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06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4E06">
        <w:rPr>
          <w:b/>
          <w:sz w:val="21"/>
          <w:szCs w:val="21"/>
          <w:lang w:val="ky-KG"/>
        </w:rPr>
        <w:t xml:space="preserve">     </w:t>
      </w:r>
      <w:r w:rsidR="00D130E0">
        <w:rPr>
          <w:b/>
          <w:sz w:val="21"/>
          <w:szCs w:val="21"/>
          <w:lang w:val="ky-KG"/>
        </w:rPr>
        <w:t xml:space="preserve">      </w:t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</w:t>
      </w:r>
      <w:r w:rsidR="009D4E06">
        <w:rPr>
          <w:b/>
          <w:sz w:val="21"/>
          <w:szCs w:val="21"/>
          <w:lang w:val="ky-KG"/>
        </w:rPr>
        <w:t xml:space="preserve">                             </w:t>
      </w:r>
      <w:r w:rsidR="00A93E11">
        <w:rPr>
          <w:b/>
          <w:sz w:val="21"/>
          <w:szCs w:val="21"/>
          <w:lang w:val="ky-KG"/>
        </w:rPr>
        <w:t xml:space="preserve">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675C04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9D4E06">
        <w:rPr>
          <w:b/>
          <w:sz w:val="21"/>
          <w:szCs w:val="21"/>
          <w:lang w:val="ky-KG"/>
        </w:rPr>
        <w:t xml:space="preserve">  </w:t>
      </w:r>
      <w:r w:rsidR="00D130E0">
        <w:rPr>
          <w:b/>
          <w:sz w:val="21"/>
          <w:szCs w:val="21"/>
          <w:lang w:val="ky-KG"/>
        </w:rPr>
        <w:t xml:space="preserve">        </w:t>
      </w:r>
      <w:r w:rsidR="00CA20C7">
        <w:rPr>
          <w:b/>
          <w:sz w:val="21"/>
          <w:szCs w:val="21"/>
        </w:rPr>
        <w:t>ЖАЛАЛ-АБАД ОБЛАСТЫ</w:t>
      </w:r>
      <w:r w:rsidR="00D130E0">
        <w:rPr>
          <w:b/>
          <w:sz w:val="21"/>
          <w:szCs w:val="21"/>
        </w:rPr>
        <w:t xml:space="preserve">       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</w:t>
      </w:r>
      <w:r w:rsidR="00D130E0">
        <w:rPr>
          <w:b/>
          <w:sz w:val="21"/>
          <w:szCs w:val="21"/>
          <w:lang w:val="ky-KG"/>
        </w:rPr>
        <w:t xml:space="preserve">                          </w:t>
      </w:r>
      <w:r w:rsidR="00CA20C7">
        <w:rPr>
          <w:b/>
          <w:sz w:val="21"/>
          <w:szCs w:val="21"/>
          <w:lang w:val="ky-KG"/>
        </w:rPr>
        <w:t xml:space="preserve">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 w:rsidR="00D130E0">
        <w:rPr>
          <w:b/>
          <w:sz w:val="21"/>
          <w:szCs w:val="21"/>
          <w:lang w:val="ky-KG"/>
        </w:rPr>
        <w:t xml:space="preserve">      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</w:t>
      </w:r>
      <w:r w:rsidR="00D130E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   </w:t>
      </w:r>
      <w:r w:rsidR="00D130E0">
        <w:rPr>
          <w:b/>
          <w:sz w:val="21"/>
          <w:szCs w:val="21"/>
          <w:lang w:val="ky-KG"/>
        </w:rPr>
        <w:t xml:space="preserve">       </w:t>
      </w:r>
      <w:r w:rsidR="009D4E06">
        <w:rPr>
          <w:b/>
          <w:sz w:val="21"/>
          <w:szCs w:val="21"/>
          <w:lang w:val="ky-KG"/>
        </w:rPr>
        <w:t>БҮРГӨНДҮ</w:t>
      </w:r>
      <w:r>
        <w:rPr>
          <w:bCs/>
          <w:sz w:val="21"/>
          <w:szCs w:val="21"/>
          <w:lang w:val="ky-KG"/>
        </w:rPr>
        <w:t>-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 xml:space="preserve"> </w:t>
      </w:r>
      <w:r w:rsidR="00D130E0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D130E0">
      <w:pPr>
        <w:tabs>
          <w:tab w:val="left" w:pos="10080"/>
        </w:tabs>
        <w:ind w:left="4395" w:firstLine="141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D130E0" w:rsidRPr="000D6215" w:rsidRDefault="00D130E0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E042B5" w:rsidRPr="00D130E0" w:rsidRDefault="00E042B5" w:rsidP="002820E6">
      <w:pPr>
        <w:pStyle w:val="a6"/>
        <w:ind w:left="426"/>
        <w:rPr>
          <w:rFonts w:ascii="Times New Roman" w:eastAsia="Calibri" w:hAnsi="Times New Roman" w:cs="Times New Roman"/>
          <w:sz w:val="20"/>
          <w:szCs w:val="24"/>
          <w:lang w:val="ky-KG"/>
        </w:rPr>
      </w:pP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E52701"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>6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="00E52701"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>февраль  2025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-ж  </w:t>
      </w:r>
      <w:r w:rsid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         </w:t>
      </w:r>
      <w:r w:rsidR="002820E6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</w:t>
      </w:r>
      <w:r w:rsidR="00656375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D130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№ </w:t>
      </w:r>
      <w:r w:rsidR="00E74D4C">
        <w:rPr>
          <w:rFonts w:ascii="Times New Roman" w:eastAsia="Calibri" w:hAnsi="Times New Roman" w:cs="Times New Roman"/>
          <w:b/>
          <w:sz w:val="28"/>
          <w:szCs w:val="28"/>
          <w:lang w:val="ky-KG"/>
        </w:rPr>
        <w:t>3</w:t>
      </w:r>
      <w:r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 </w:t>
      </w:r>
      <w:r w:rsidR="0065637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  <w:r w:rsidR="00D130E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</w:t>
      </w:r>
      <w:r w:rsidR="002820E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Pr="00D130E0">
        <w:rPr>
          <w:rFonts w:ascii="Times New Roman" w:eastAsia="Calibri" w:hAnsi="Times New Roman" w:cs="Times New Roman"/>
          <w:sz w:val="20"/>
          <w:szCs w:val="24"/>
          <w:lang w:val="ky-KG"/>
        </w:rPr>
        <w:t>Жаңы-Арык айылы</w:t>
      </w:r>
    </w:p>
    <w:p w:rsidR="00E042B5" w:rsidRPr="00D877DF" w:rsidRDefault="00E042B5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Default="008860D3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Pr="00227BE9" w:rsidRDefault="00E74D4C" w:rsidP="002820E6">
      <w:pPr>
        <w:pStyle w:val="a6"/>
        <w:ind w:left="42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Зоналдык коэффицентти </w:t>
      </w:r>
      <w:r w:rsidR="008860D3" w:rsidRPr="008860D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 бекитип берүү жөнүндө</w:t>
      </w:r>
    </w:p>
    <w:p w:rsidR="008860D3" w:rsidRPr="008860D3" w:rsidRDefault="008860D3" w:rsidP="002820E6">
      <w:pPr>
        <w:pStyle w:val="a6"/>
        <w:ind w:left="42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656375" w:rsidP="00656375">
      <w:pPr>
        <w:pStyle w:val="a6"/>
        <w:ind w:left="426" w:right="283"/>
        <w:jc w:val="both"/>
        <w:rPr>
          <w:rFonts w:ascii="Times New Roman" w:hAnsi="Times New Roman" w:cs="Times New Roman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  </w:t>
      </w:r>
      <w:bookmarkStart w:id="0" w:name="_GoBack"/>
      <w:bookmarkEnd w:id="0"/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Кыргыз Республикасынын Салык кодексинин 388-беренесинин 3,4-пунктуна жана 404-беренесинин 4-пунктуна ылайык короо жай</w:t>
      </w:r>
      <w:r w:rsidR="0076435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,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багбанчылык жер участтокторуна жана калктуу конуштардын,</w:t>
      </w:r>
      <w:r w:rsidR="0076435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айыл чарба багытындагы эмес жерлерге мүлк салыгынын зоналдык коэффиценти</w:t>
      </w:r>
      <w:r w:rsidR="00281995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н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1.1 ге бекитип берүү максатында 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Бүргөндү-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Достук айылдык кеңешинин I чакырылышынын кезек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сиз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4-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сессиясы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="007A5796" w:rsidRPr="007A5796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>токтом кылат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:</w:t>
      </w:r>
    </w:p>
    <w:p w:rsidR="008860D3" w:rsidRPr="008860D3" w:rsidRDefault="008860D3" w:rsidP="00656375">
      <w:pPr>
        <w:pStyle w:val="a6"/>
        <w:ind w:left="426" w:right="283"/>
        <w:jc w:val="center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</w:p>
    <w:p w:rsidR="008860D3" w:rsidRPr="008860D3" w:rsidRDefault="008860D3" w:rsidP="00656375">
      <w:pPr>
        <w:pStyle w:val="a6"/>
        <w:ind w:left="426" w:right="283" w:firstLine="708"/>
        <w:jc w:val="both"/>
        <w:rPr>
          <w:rStyle w:val="a3"/>
          <w:rFonts w:ascii="Times New Roman" w:hAnsi="Times New Roman" w:cs="Times New Roman"/>
          <w:b w:val="0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1.</w:t>
      </w:r>
      <w:r w:rsidR="007A5796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Бүргөндү-Достук айыл өкмөтүнүн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2025-жылдын 6-февралындагы №01-10/170 сандуу каты эске алынсын.</w:t>
      </w:r>
    </w:p>
    <w:p w:rsidR="008860D3" w:rsidRPr="008860D3" w:rsidRDefault="008860D3" w:rsidP="00656375">
      <w:pPr>
        <w:pStyle w:val="a6"/>
        <w:ind w:left="426" w:right="283"/>
        <w:jc w:val="both"/>
        <w:rPr>
          <w:rFonts w:ascii="Times New Roman" w:hAnsi="Times New Roman" w:cs="Times New Roman"/>
          <w:lang w:val="ky-KG"/>
        </w:rPr>
      </w:pPr>
    </w:p>
    <w:p w:rsidR="0084380F" w:rsidRPr="0084380F" w:rsidRDefault="0084380F" w:rsidP="00656375">
      <w:pPr>
        <w:shd w:val="clear" w:color="auto" w:fill="FFFFFF"/>
        <w:tabs>
          <w:tab w:val="left" w:pos="0"/>
        </w:tabs>
        <w:ind w:left="426" w:right="283"/>
        <w:jc w:val="both"/>
        <w:rPr>
          <w:bCs/>
          <w:position w:val="10"/>
          <w:sz w:val="28"/>
          <w:szCs w:val="27"/>
          <w:lang w:val="ky-KG"/>
        </w:rPr>
      </w:pPr>
      <w:r w:rsidRPr="0084380F">
        <w:rPr>
          <w:position w:val="10"/>
          <w:sz w:val="28"/>
          <w:szCs w:val="27"/>
          <w:lang w:val="ky-KG"/>
        </w:rPr>
        <w:t xml:space="preserve"> </w:t>
      </w:r>
      <w:r>
        <w:rPr>
          <w:position w:val="10"/>
          <w:sz w:val="28"/>
          <w:szCs w:val="27"/>
          <w:lang w:val="ky-KG"/>
        </w:rPr>
        <w:t xml:space="preserve">        </w:t>
      </w:r>
      <w:r w:rsidRPr="0084380F">
        <w:rPr>
          <w:position w:val="10"/>
          <w:sz w:val="28"/>
          <w:szCs w:val="27"/>
          <w:lang w:val="ky-KG"/>
        </w:rPr>
        <w:t xml:space="preserve">2.Токтомдун аткарылышын камсыз кылуу жагы Бүргөндү–Достук  айыл </w:t>
      </w:r>
      <w:r>
        <w:rPr>
          <w:position w:val="10"/>
          <w:sz w:val="28"/>
          <w:szCs w:val="27"/>
          <w:lang w:val="ky-KG"/>
        </w:rPr>
        <w:t xml:space="preserve">      </w:t>
      </w:r>
      <w:r w:rsidRPr="0084380F">
        <w:rPr>
          <w:position w:val="10"/>
          <w:sz w:val="28"/>
          <w:szCs w:val="27"/>
          <w:lang w:val="ky-KG"/>
        </w:rPr>
        <w:t xml:space="preserve">өкмөтүнүн башчысы Б.К.Календеровго </w:t>
      </w:r>
      <w:r w:rsidR="00963A6F">
        <w:rPr>
          <w:position w:val="10"/>
          <w:sz w:val="28"/>
          <w:szCs w:val="27"/>
          <w:lang w:val="ky-KG"/>
        </w:rPr>
        <w:t>милдеттендирилсин.</w:t>
      </w:r>
    </w:p>
    <w:p w:rsidR="008860D3" w:rsidRPr="008860D3" w:rsidRDefault="008860D3" w:rsidP="00656375">
      <w:pPr>
        <w:pStyle w:val="a6"/>
        <w:ind w:right="283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</w:p>
    <w:p w:rsidR="008860D3" w:rsidRPr="008860D3" w:rsidRDefault="00963A6F" w:rsidP="00656375">
      <w:pPr>
        <w:pStyle w:val="a6"/>
        <w:ind w:left="426" w:right="283"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3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.Мамлекеттик каттоодон өткөрүү үчүн областтык Юстиция башкармалыгына жөнөтүлсүн.</w:t>
      </w:r>
    </w:p>
    <w:p w:rsidR="008860D3" w:rsidRPr="008860D3" w:rsidRDefault="008860D3" w:rsidP="00656375">
      <w:pPr>
        <w:pStyle w:val="a6"/>
        <w:ind w:left="426" w:right="283"/>
        <w:jc w:val="both"/>
        <w:rPr>
          <w:rStyle w:val="a3"/>
          <w:rFonts w:ascii="Times New Roman" w:hAnsi="Times New Roman" w:cs="Times New Roman"/>
          <w:b w:val="0"/>
          <w:lang w:val="ky-KG"/>
        </w:rPr>
      </w:pPr>
    </w:p>
    <w:p w:rsidR="008860D3" w:rsidRPr="008860D3" w:rsidRDefault="00963A6F" w:rsidP="00656375">
      <w:pPr>
        <w:pStyle w:val="a6"/>
        <w:ind w:left="426" w:right="283" w:firstLine="708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4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.Токтомдун аткарылышын көзөмөлдөө экономика жана бюджет боюнча туруктуу комиссиясын</w:t>
      </w: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а жүктөлсүн.</w:t>
      </w:r>
    </w:p>
    <w:p w:rsidR="00E042B5" w:rsidRDefault="00E042B5" w:rsidP="0084380F">
      <w:pPr>
        <w:tabs>
          <w:tab w:val="left" w:pos="142"/>
        </w:tabs>
        <w:ind w:left="426" w:right="283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E042B5" w:rsidRDefault="00E042B5" w:rsidP="00E042B5">
      <w:pPr>
        <w:tabs>
          <w:tab w:val="left" w:pos="142"/>
        </w:tabs>
        <w:ind w:right="283" w:firstLine="709"/>
        <w:jc w:val="both"/>
        <w:rPr>
          <w:b/>
          <w:position w:val="6"/>
          <w:sz w:val="28"/>
          <w:szCs w:val="28"/>
          <w:lang w:val="ky-KG"/>
        </w:rPr>
      </w:pPr>
    </w:p>
    <w:p w:rsidR="00655C4D" w:rsidRDefault="00655C4D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656375" w:rsidRDefault="00656375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5579A4" w:rsidRPr="00BD596A" w:rsidRDefault="00655C4D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</w:t>
      </w:r>
      <w:r w:rsidR="00334054">
        <w:rPr>
          <w:b/>
          <w:position w:val="6"/>
          <w:sz w:val="28"/>
          <w:szCs w:val="28"/>
          <w:lang w:val="ky-KG"/>
        </w:rPr>
        <w:t xml:space="preserve">   </w:t>
      </w:r>
      <w:r>
        <w:rPr>
          <w:b/>
          <w:position w:val="6"/>
          <w:sz w:val="28"/>
          <w:szCs w:val="28"/>
          <w:lang w:val="ky-KG"/>
        </w:rPr>
        <w:t xml:space="preserve">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Айылдык кеңештин төрагасы      </w:t>
      </w:r>
      <w:r w:rsidR="00334054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                      </w:t>
      </w:r>
      <w:r w:rsidR="002A67B6" w:rsidRPr="00BD596A">
        <w:rPr>
          <w:b/>
          <w:position w:val="6"/>
          <w:sz w:val="28"/>
          <w:szCs w:val="28"/>
          <w:lang w:val="ky-KG"/>
        </w:rPr>
        <w:tab/>
      </w:r>
      <w:r w:rsidR="002A67B6" w:rsidRPr="00BD596A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    </w:t>
      </w:r>
      <w:r w:rsidR="00C37423">
        <w:rPr>
          <w:b/>
          <w:position w:val="6"/>
          <w:sz w:val="28"/>
          <w:szCs w:val="28"/>
          <w:lang w:val="ky-KG"/>
        </w:rPr>
        <w:t xml:space="preserve">   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</w:t>
      </w:r>
      <w:r w:rsidR="00334054">
        <w:rPr>
          <w:b/>
          <w:position w:val="6"/>
          <w:sz w:val="28"/>
          <w:szCs w:val="28"/>
          <w:lang w:val="ky-KG"/>
        </w:rPr>
        <w:t>Н.Мадалиев</w:t>
      </w:r>
    </w:p>
    <w:tbl>
      <w:tblPr>
        <w:tblW w:w="9995" w:type="dxa"/>
        <w:tblLook w:val="04A0" w:firstRow="1" w:lastRow="0" w:firstColumn="1" w:lastColumn="0" w:noHBand="0" w:noVBand="1"/>
      </w:tblPr>
      <w:tblGrid>
        <w:gridCol w:w="1487"/>
        <w:gridCol w:w="3558"/>
        <w:gridCol w:w="1099"/>
        <w:gridCol w:w="932"/>
        <w:gridCol w:w="1311"/>
        <w:gridCol w:w="325"/>
        <w:gridCol w:w="605"/>
        <w:gridCol w:w="678"/>
      </w:tblGrid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C37423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0852A3">
        <w:trPr>
          <w:trHeight w:val="285"/>
        </w:trPr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3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</w:tr>
      <w:tr w:rsidR="00F428C2" w:rsidRPr="00334054" w:rsidTr="000852A3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</w:tr>
    </w:tbl>
    <w:p w:rsidR="00CA7401" w:rsidRPr="000852A3" w:rsidRDefault="00CA7401" w:rsidP="00D130E0">
      <w:pPr>
        <w:rPr>
          <w:bCs/>
          <w:position w:val="6"/>
          <w:sz w:val="22"/>
          <w:szCs w:val="22"/>
          <w:lang w:val="ky-KG"/>
        </w:rPr>
      </w:pPr>
    </w:p>
    <w:sectPr w:rsidR="00CA7401" w:rsidRPr="000852A3" w:rsidSect="002820E6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D"/>
    <w:rsid w:val="0000650D"/>
    <w:rsid w:val="00045417"/>
    <w:rsid w:val="000562CE"/>
    <w:rsid w:val="0007507B"/>
    <w:rsid w:val="00082C41"/>
    <w:rsid w:val="000852A3"/>
    <w:rsid w:val="00090CAF"/>
    <w:rsid w:val="00096BE1"/>
    <w:rsid w:val="000974B8"/>
    <w:rsid w:val="000A0040"/>
    <w:rsid w:val="000D2266"/>
    <w:rsid w:val="000D731D"/>
    <w:rsid w:val="000F180E"/>
    <w:rsid w:val="000F65C7"/>
    <w:rsid w:val="00107492"/>
    <w:rsid w:val="00107E23"/>
    <w:rsid w:val="00143E9D"/>
    <w:rsid w:val="001618C3"/>
    <w:rsid w:val="001A1FF0"/>
    <w:rsid w:val="001A230A"/>
    <w:rsid w:val="001C0F3E"/>
    <w:rsid w:val="001C1479"/>
    <w:rsid w:val="001D07CF"/>
    <w:rsid w:val="001D18AF"/>
    <w:rsid w:val="001E2C74"/>
    <w:rsid w:val="001E7E7B"/>
    <w:rsid w:val="00200A70"/>
    <w:rsid w:val="00200D1E"/>
    <w:rsid w:val="00227BE9"/>
    <w:rsid w:val="002358C8"/>
    <w:rsid w:val="00237273"/>
    <w:rsid w:val="00242CE5"/>
    <w:rsid w:val="00261433"/>
    <w:rsid w:val="00261912"/>
    <w:rsid w:val="00281995"/>
    <w:rsid w:val="002820E6"/>
    <w:rsid w:val="00293475"/>
    <w:rsid w:val="002A1F5D"/>
    <w:rsid w:val="002A2EEC"/>
    <w:rsid w:val="002A480C"/>
    <w:rsid w:val="002A67B6"/>
    <w:rsid w:val="002B1E88"/>
    <w:rsid w:val="002B777F"/>
    <w:rsid w:val="002C1810"/>
    <w:rsid w:val="002D4FE9"/>
    <w:rsid w:val="002F12AD"/>
    <w:rsid w:val="00300081"/>
    <w:rsid w:val="00302E22"/>
    <w:rsid w:val="0030367D"/>
    <w:rsid w:val="00315439"/>
    <w:rsid w:val="00332F7B"/>
    <w:rsid w:val="00334054"/>
    <w:rsid w:val="00344AAF"/>
    <w:rsid w:val="00347098"/>
    <w:rsid w:val="003546DF"/>
    <w:rsid w:val="003550BC"/>
    <w:rsid w:val="003667A3"/>
    <w:rsid w:val="003853B8"/>
    <w:rsid w:val="00396FF0"/>
    <w:rsid w:val="003B5523"/>
    <w:rsid w:val="003C03AD"/>
    <w:rsid w:val="003C1908"/>
    <w:rsid w:val="00401FDB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50694F"/>
    <w:rsid w:val="005115EE"/>
    <w:rsid w:val="005129B7"/>
    <w:rsid w:val="00525DB4"/>
    <w:rsid w:val="0052617E"/>
    <w:rsid w:val="0052726D"/>
    <w:rsid w:val="00556CF2"/>
    <w:rsid w:val="005579A4"/>
    <w:rsid w:val="0056518A"/>
    <w:rsid w:val="00575753"/>
    <w:rsid w:val="00576DB8"/>
    <w:rsid w:val="00580388"/>
    <w:rsid w:val="00584DCC"/>
    <w:rsid w:val="005A4BF4"/>
    <w:rsid w:val="005B1E22"/>
    <w:rsid w:val="005B5E59"/>
    <w:rsid w:val="005C41A5"/>
    <w:rsid w:val="005E5423"/>
    <w:rsid w:val="00604EDE"/>
    <w:rsid w:val="00620F53"/>
    <w:rsid w:val="00627827"/>
    <w:rsid w:val="006466FE"/>
    <w:rsid w:val="00650F93"/>
    <w:rsid w:val="00655C4D"/>
    <w:rsid w:val="00656375"/>
    <w:rsid w:val="006607DC"/>
    <w:rsid w:val="006724C4"/>
    <w:rsid w:val="00673062"/>
    <w:rsid w:val="00675C04"/>
    <w:rsid w:val="006C1983"/>
    <w:rsid w:val="006C42C0"/>
    <w:rsid w:val="006E071F"/>
    <w:rsid w:val="00707444"/>
    <w:rsid w:val="00736F75"/>
    <w:rsid w:val="0076435F"/>
    <w:rsid w:val="007949F3"/>
    <w:rsid w:val="00795919"/>
    <w:rsid w:val="00795A0E"/>
    <w:rsid w:val="007A5796"/>
    <w:rsid w:val="007D5082"/>
    <w:rsid w:val="007D766A"/>
    <w:rsid w:val="007E4F71"/>
    <w:rsid w:val="007F475E"/>
    <w:rsid w:val="007F4A2C"/>
    <w:rsid w:val="007F5E14"/>
    <w:rsid w:val="008302C2"/>
    <w:rsid w:val="008379E1"/>
    <w:rsid w:val="0084015D"/>
    <w:rsid w:val="0084380F"/>
    <w:rsid w:val="008538BD"/>
    <w:rsid w:val="00873444"/>
    <w:rsid w:val="008860D3"/>
    <w:rsid w:val="008A1D83"/>
    <w:rsid w:val="008B0746"/>
    <w:rsid w:val="008C0EFB"/>
    <w:rsid w:val="008E146E"/>
    <w:rsid w:val="008F1368"/>
    <w:rsid w:val="00900858"/>
    <w:rsid w:val="009142D3"/>
    <w:rsid w:val="0092708A"/>
    <w:rsid w:val="009423BB"/>
    <w:rsid w:val="00945C65"/>
    <w:rsid w:val="0096021F"/>
    <w:rsid w:val="00963A6F"/>
    <w:rsid w:val="00965DE8"/>
    <w:rsid w:val="00965EB1"/>
    <w:rsid w:val="00981AB8"/>
    <w:rsid w:val="009A5E58"/>
    <w:rsid w:val="009D4E06"/>
    <w:rsid w:val="009E7555"/>
    <w:rsid w:val="00A03706"/>
    <w:rsid w:val="00A06A4D"/>
    <w:rsid w:val="00A07AA9"/>
    <w:rsid w:val="00A10460"/>
    <w:rsid w:val="00A1186F"/>
    <w:rsid w:val="00A41C3A"/>
    <w:rsid w:val="00A70113"/>
    <w:rsid w:val="00A92D55"/>
    <w:rsid w:val="00A93E11"/>
    <w:rsid w:val="00AA237B"/>
    <w:rsid w:val="00AB0098"/>
    <w:rsid w:val="00AB3349"/>
    <w:rsid w:val="00AB6D5F"/>
    <w:rsid w:val="00AD592F"/>
    <w:rsid w:val="00B007B5"/>
    <w:rsid w:val="00B040DC"/>
    <w:rsid w:val="00B61089"/>
    <w:rsid w:val="00B61514"/>
    <w:rsid w:val="00B64A56"/>
    <w:rsid w:val="00B91DC4"/>
    <w:rsid w:val="00BA1DB6"/>
    <w:rsid w:val="00BA729C"/>
    <w:rsid w:val="00BC36CC"/>
    <w:rsid w:val="00BC730F"/>
    <w:rsid w:val="00BD596A"/>
    <w:rsid w:val="00BE3947"/>
    <w:rsid w:val="00BF7419"/>
    <w:rsid w:val="00C0548D"/>
    <w:rsid w:val="00C14A77"/>
    <w:rsid w:val="00C16F3F"/>
    <w:rsid w:val="00C21F4A"/>
    <w:rsid w:val="00C24C3A"/>
    <w:rsid w:val="00C30033"/>
    <w:rsid w:val="00C34801"/>
    <w:rsid w:val="00C3509C"/>
    <w:rsid w:val="00C352B2"/>
    <w:rsid w:val="00C37423"/>
    <w:rsid w:val="00C435D2"/>
    <w:rsid w:val="00C43982"/>
    <w:rsid w:val="00C44A3C"/>
    <w:rsid w:val="00C6621D"/>
    <w:rsid w:val="00C678C8"/>
    <w:rsid w:val="00C7288D"/>
    <w:rsid w:val="00C812EB"/>
    <w:rsid w:val="00C9034D"/>
    <w:rsid w:val="00C90FCE"/>
    <w:rsid w:val="00C94364"/>
    <w:rsid w:val="00CA20C7"/>
    <w:rsid w:val="00CA594A"/>
    <w:rsid w:val="00CA7401"/>
    <w:rsid w:val="00CB5B33"/>
    <w:rsid w:val="00CC0E5E"/>
    <w:rsid w:val="00CC3BCB"/>
    <w:rsid w:val="00CE5726"/>
    <w:rsid w:val="00CF7697"/>
    <w:rsid w:val="00D130E0"/>
    <w:rsid w:val="00D13861"/>
    <w:rsid w:val="00D16281"/>
    <w:rsid w:val="00D1735F"/>
    <w:rsid w:val="00D2307D"/>
    <w:rsid w:val="00D31003"/>
    <w:rsid w:val="00D31457"/>
    <w:rsid w:val="00D566C5"/>
    <w:rsid w:val="00D81EA1"/>
    <w:rsid w:val="00D8487C"/>
    <w:rsid w:val="00DC51ED"/>
    <w:rsid w:val="00DE6734"/>
    <w:rsid w:val="00DF3B25"/>
    <w:rsid w:val="00DF6877"/>
    <w:rsid w:val="00E042B5"/>
    <w:rsid w:val="00E50568"/>
    <w:rsid w:val="00E52701"/>
    <w:rsid w:val="00E74D4C"/>
    <w:rsid w:val="00EA1846"/>
    <w:rsid w:val="00EA3E1C"/>
    <w:rsid w:val="00EB6481"/>
    <w:rsid w:val="00EC6B1C"/>
    <w:rsid w:val="00ED2563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12F7"/>
    <w:rsid w:val="00FA0C49"/>
    <w:rsid w:val="00FA6533"/>
    <w:rsid w:val="00FC0CED"/>
    <w:rsid w:val="00FC6053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2132-097D-4E36-86EC-B62F465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0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2025-02-10T08:14:00Z</cp:lastPrinted>
  <dcterms:created xsi:type="dcterms:W3CDTF">2025-02-10T08:22:00Z</dcterms:created>
  <dcterms:modified xsi:type="dcterms:W3CDTF">2025-02-13T10:37:00Z</dcterms:modified>
</cp:coreProperties>
</file>