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9D747" w14:textId="77777777" w:rsidR="002832FB" w:rsidRPr="002832FB" w:rsidRDefault="002832FB" w:rsidP="002832FB">
      <w:pPr>
        <w:tabs>
          <w:tab w:val="left" w:pos="426"/>
        </w:tabs>
        <w:rPr>
          <w:sz w:val="16"/>
          <w:szCs w:val="16"/>
        </w:rPr>
      </w:pPr>
    </w:p>
    <w:p w14:paraId="7934BADF" w14:textId="77777777" w:rsidR="002832FB" w:rsidRDefault="002832FB" w:rsidP="002832FB">
      <w:pPr>
        <w:tabs>
          <w:tab w:val="left" w:pos="142"/>
          <w:tab w:val="left" w:pos="4128"/>
        </w:tabs>
        <w:ind w:left="-567"/>
        <w:rPr>
          <w:sz w:val="20"/>
          <w:szCs w:val="20"/>
          <w:lang w:val="ky-KG"/>
        </w:rPr>
      </w:pPr>
      <w:r>
        <w:rPr>
          <w:noProof/>
        </w:rPr>
        <w:drawing>
          <wp:anchor distT="0" distB="0" distL="114300" distR="114300" simplePos="0" relativeHeight="251659264" behindDoc="0" locked="0" layoutInCell="1" allowOverlap="1" wp14:anchorId="7FFF778B" wp14:editId="069A0FB4">
            <wp:simplePos x="0" y="0"/>
            <wp:positionH relativeFrom="page">
              <wp:align>center</wp:align>
            </wp:positionH>
            <wp:positionV relativeFrom="paragraph">
              <wp:posOffset>76835</wp:posOffset>
            </wp:positionV>
            <wp:extent cx="720000" cy="706667"/>
            <wp:effectExtent l="0" t="0" r="4445"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0000" cy="7066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1"/>
          <w:szCs w:val="21"/>
          <w:lang w:val="ky-KG"/>
        </w:rPr>
        <w:t xml:space="preserve">       КЫРГЫЗ РЕСПУБЛИКАСЫ                                                                 КЫРГЫЗСКАЯ  РЕСПУБЛИКА    </w:t>
      </w:r>
    </w:p>
    <w:p w14:paraId="76F1F56B" w14:textId="77777777" w:rsidR="002832FB" w:rsidRDefault="002832FB" w:rsidP="002832FB">
      <w:pPr>
        <w:tabs>
          <w:tab w:val="left" w:pos="142"/>
          <w:tab w:val="left" w:pos="4128"/>
        </w:tabs>
        <w:ind w:left="-567"/>
        <w:rPr>
          <w:b/>
          <w:sz w:val="21"/>
          <w:szCs w:val="21"/>
          <w:lang w:val="ky-KG"/>
        </w:rPr>
      </w:pPr>
      <w:r>
        <w:rPr>
          <w:b/>
          <w:sz w:val="21"/>
          <w:szCs w:val="21"/>
        </w:rPr>
        <w:t xml:space="preserve">         ЖАЛАЛ-АБАД ОБЛАСТЫ</w:t>
      </w:r>
      <w:r>
        <w:rPr>
          <w:b/>
          <w:sz w:val="21"/>
          <w:szCs w:val="21"/>
        </w:rPr>
        <w:tab/>
        <w:t xml:space="preserve">                                    Д</w:t>
      </w:r>
      <w:r>
        <w:rPr>
          <w:b/>
          <w:sz w:val="21"/>
          <w:szCs w:val="21"/>
          <w:lang w:val="ky-KG"/>
        </w:rPr>
        <w:t xml:space="preserve">ЖАЛАЛ-АБАДСКАЯ ОБЛАСТЬ </w:t>
      </w:r>
    </w:p>
    <w:p w14:paraId="3B61062E" w14:textId="77777777" w:rsidR="002832FB" w:rsidRPr="005C41A5" w:rsidRDefault="002832FB" w:rsidP="002832FB">
      <w:pPr>
        <w:tabs>
          <w:tab w:val="left" w:pos="142"/>
          <w:tab w:val="left" w:pos="4128"/>
        </w:tabs>
        <w:ind w:left="-567"/>
        <w:rPr>
          <w:b/>
          <w:sz w:val="21"/>
          <w:szCs w:val="21"/>
          <w:lang w:val="ky-KG"/>
        </w:rPr>
      </w:pPr>
      <w:r>
        <w:rPr>
          <w:b/>
          <w:sz w:val="21"/>
          <w:szCs w:val="21"/>
          <w:lang w:val="ky-KG"/>
        </w:rPr>
        <w:t xml:space="preserve">              </w:t>
      </w:r>
      <w:r w:rsidRPr="005C41A5">
        <w:rPr>
          <w:b/>
          <w:sz w:val="21"/>
          <w:szCs w:val="21"/>
          <w:lang w:val="ky-KG"/>
        </w:rPr>
        <w:t>НООКЕН  РАЙОНУ</w:t>
      </w:r>
      <w:r>
        <w:rPr>
          <w:b/>
          <w:sz w:val="21"/>
          <w:szCs w:val="21"/>
          <w:lang w:val="ky-KG"/>
        </w:rPr>
        <w:t xml:space="preserve">  </w:t>
      </w:r>
      <w:r>
        <w:rPr>
          <w:b/>
          <w:sz w:val="21"/>
          <w:szCs w:val="21"/>
          <w:lang w:val="ky-KG"/>
        </w:rPr>
        <w:tab/>
        <w:t xml:space="preserve">                                             НООКЕНСКИЙ  РАЙОН                                                                                                                                                                                                                                                                                                                                                                              </w:t>
      </w:r>
    </w:p>
    <w:p w14:paraId="1436D361" w14:textId="1A610BE9" w:rsidR="002832FB" w:rsidRDefault="002832FB" w:rsidP="002832FB">
      <w:pPr>
        <w:tabs>
          <w:tab w:val="left" w:pos="142"/>
          <w:tab w:val="left" w:pos="4128"/>
        </w:tabs>
        <w:ind w:left="-567"/>
        <w:rPr>
          <w:b/>
          <w:sz w:val="21"/>
          <w:szCs w:val="21"/>
          <w:lang w:val="ky-KG"/>
        </w:rPr>
      </w:pPr>
      <w:r>
        <w:rPr>
          <w:b/>
          <w:sz w:val="21"/>
          <w:szCs w:val="21"/>
          <w:lang w:val="ky-KG"/>
        </w:rPr>
        <w:t xml:space="preserve">          БҮРГӨНДҮ </w:t>
      </w:r>
      <w:r>
        <w:rPr>
          <w:bCs/>
          <w:sz w:val="21"/>
          <w:szCs w:val="21"/>
          <w:lang w:val="ky-KG"/>
        </w:rPr>
        <w:t xml:space="preserve">- </w:t>
      </w:r>
      <w:r>
        <w:rPr>
          <w:b/>
          <w:sz w:val="21"/>
          <w:szCs w:val="21"/>
          <w:lang w:val="ky-KG"/>
        </w:rPr>
        <w:t xml:space="preserve">ДОСТУК                                                                         </w:t>
      </w:r>
      <w:r w:rsidR="008B0373" w:rsidRPr="005B52FF">
        <w:rPr>
          <w:b/>
          <w:sz w:val="21"/>
          <w:szCs w:val="21"/>
        </w:rPr>
        <w:t xml:space="preserve"> </w:t>
      </w:r>
      <w:r>
        <w:rPr>
          <w:b/>
          <w:sz w:val="21"/>
          <w:szCs w:val="21"/>
          <w:lang w:val="ky-KG"/>
        </w:rPr>
        <w:t xml:space="preserve">   БУРГАНДЫ - ДОСТУКСКИЙ</w:t>
      </w:r>
    </w:p>
    <w:p w14:paraId="1657DA5A" w14:textId="1812B420" w:rsidR="002832FB" w:rsidRDefault="002832FB" w:rsidP="002832FB">
      <w:pPr>
        <w:tabs>
          <w:tab w:val="left" w:pos="142"/>
          <w:tab w:val="left" w:pos="4128"/>
        </w:tabs>
        <w:ind w:left="-567"/>
        <w:rPr>
          <w:b/>
          <w:sz w:val="21"/>
          <w:szCs w:val="21"/>
          <w:lang w:val="ky-KG"/>
        </w:rPr>
      </w:pPr>
      <w:r>
        <w:rPr>
          <w:b/>
          <w:sz w:val="21"/>
          <w:szCs w:val="21"/>
          <w:lang w:val="ky-KG"/>
        </w:rPr>
        <w:t xml:space="preserve">          АЙЫЛДЫК КЕҢЕШИ</w:t>
      </w:r>
      <w:r>
        <w:rPr>
          <w:b/>
          <w:sz w:val="21"/>
          <w:szCs w:val="21"/>
          <w:lang w:val="ky-KG"/>
        </w:rPr>
        <w:tab/>
        <w:t xml:space="preserve">                                                 АЙЫЛНЫЙ КЕҢЕШ</w:t>
      </w:r>
    </w:p>
    <w:p w14:paraId="43606551" w14:textId="77777777" w:rsidR="002832FB" w:rsidRDefault="002832FB" w:rsidP="002832FB">
      <w:pPr>
        <w:ind w:left="-567"/>
        <w:rPr>
          <w:b/>
          <w:sz w:val="21"/>
          <w:szCs w:val="21"/>
          <w:lang w:val="ky-KG"/>
        </w:rPr>
      </w:pPr>
    </w:p>
    <w:p w14:paraId="641BBE39" w14:textId="77777777" w:rsidR="002832FB" w:rsidRDefault="002832FB" w:rsidP="002832FB">
      <w:pPr>
        <w:pBdr>
          <w:bottom w:val="single" w:sz="12" w:space="1" w:color="auto"/>
        </w:pBdr>
        <w:tabs>
          <w:tab w:val="left" w:pos="5245"/>
          <w:tab w:val="left" w:pos="5387"/>
        </w:tabs>
        <w:ind w:left="-567" w:firstLine="284"/>
        <w:rPr>
          <w:sz w:val="16"/>
          <w:szCs w:val="16"/>
          <w:lang w:val="ky-KG"/>
        </w:rPr>
      </w:pPr>
    </w:p>
    <w:p w14:paraId="175D7CD5" w14:textId="77777777" w:rsidR="002832FB" w:rsidRDefault="002832FB" w:rsidP="002832FB">
      <w:pPr>
        <w:tabs>
          <w:tab w:val="left" w:pos="10080"/>
        </w:tabs>
        <w:ind w:left="-567" w:right="-426"/>
        <w:rPr>
          <w:sz w:val="28"/>
          <w:szCs w:val="28"/>
          <w:lang w:val="ky-KG"/>
        </w:rPr>
      </w:pPr>
      <w:r>
        <w:rPr>
          <w:sz w:val="28"/>
          <w:szCs w:val="28"/>
          <w:lang w:val="ky-KG"/>
        </w:rPr>
        <w:t xml:space="preserve">                                                </w:t>
      </w:r>
    </w:p>
    <w:p w14:paraId="788AAEF9" w14:textId="77777777" w:rsidR="002832FB" w:rsidRDefault="002832FB" w:rsidP="002832FB">
      <w:pPr>
        <w:ind w:left="-567"/>
        <w:rPr>
          <w:rFonts w:eastAsia="Calibri"/>
          <w:b/>
          <w:sz w:val="28"/>
          <w:szCs w:val="28"/>
          <w:lang w:val="ky-KG"/>
        </w:rPr>
      </w:pPr>
      <w:r>
        <w:rPr>
          <w:sz w:val="28"/>
          <w:szCs w:val="28"/>
          <w:lang w:val="ky-KG"/>
        </w:rPr>
        <w:t xml:space="preserve">                                                            </w:t>
      </w:r>
      <w:r>
        <w:rPr>
          <w:b/>
          <w:sz w:val="28"/>
          <w:szCs w:val="28"/>
          <w:lang w:val="ky-KG"/>
        </w:rPr>
        <w:t>ТОКТОМ</w:t>
      </w:r>
      <w:r>
        <w:rPr>
          <w:b/>
          <w:sz w:val="28"/>
          <w:szCs w:val="28"/>
          <w:lang w:val="ky-KG"/>
        </w:rPr>
        <w:br/>
        <w:t xml:space="preserve">                                                  ПОСТАНОВЛЕНИЕ</w:t>
      </w:r>
    </w:p>
    <w:p w14:paraId="7B677E1D" w14:textId="77777777" w:rsidR="002832FB" w:rsidRDefault="002832FB" w:rsidP="002832FB">
      <w:pPr>
        <w:ind w:left="-567"/>
        <w:rPr>
          <w:rFonts w:eastAsia="Calibri"/>
          <w:b/>
          <w:sz w:val="28"/>
          <w:szCs w:val="28"/>
          <w:lang w:val="ky-KG"/>
        </w:rPr>
      </w:pPr>
    </w:p>
    <w:p w14:paraId="4C5E21E2" w14:textId="77777777" w:rsidR="002832FB" w:rsidRDefault="002832FB" w:rsidP="002832FB">
      <w:pPr>
        <w:rPr>
          <w:rFonts w:eastAsia="Calibri"/>
          <w:b/>
          <w:sz w:val="28"/>
          <w:szCs w:val="28"/>
          <w:lang w:val="ky-KG"/>
        </w:rPr>
      </w:pPr>
    </w:p>
    <w:p w14:paraId="5246C4F9" w14:textId="7F951DD1" w:rsidR="002832FB" w:rsidRDefault="002832FB" w:rsidP="002832FB">
      <w:pPr>
        <w:ind w:left="-426"/>
        <w:rPr>
          <w:rFonts w:eastAsia="Calibri"/>
          <w:sz w:val="28"/>
          <w:szCs w:val="28"/>
          <w:lang w:val="ky-KG"/>
        </w:rPr>
      </w:pPr>
      <w:r>
        <w:rPr>
          <w:rFonts w:eastAsia="Calibri"/>
          <w:b/>
          <w:sz w:val="28"/>
          <w:szCs w:val="28"/>
          <w:lang w:val="ky-KG"/>
        </w:rPr>
        <w:t xml:space="preserve"> </w:t>
      </w:r>
      <w:r w:rsidR="000C56A5">
        <w:rPr>
          <w:rFonts w:eastAsia="Calibri"/>
          <w:b/>
          <w:sz w:val="28"/>
          <w:szCs w:val="28"/>
          <w:lang w:val="ky-KG"/>
        </w:rPr>
        <w:t xml:space="preserve"> </w:t>
      </w:r>
      <w:r>
        <w:rPr>
          <w:rFonts w:eastAsia="Calibri"/>
          <w:b/>
          <w:sz w:val="28"/>
          <w:szCs w:val="28"/>
          <w:lang w:val="ky-KG"/>
        </w:rPr>
        <w:t xml:space="preserve"> </w:t>
      </w:r>
      <w:r w:rsidR="008B0373" w:rsidRPr="008B0373">
        <w:rPr>
          <w:rFonts w:eastAsia="Calibri"/>
          <w:b/>
          <w:sz w:val="28"/>
          <w:szCs w:val="28"/>
          <w:lang w:val="ky-KG"/>
        </w:rPr>
        <w:t xml:space="preserve">  </w:t>
      </w:r>
      <w:r w:rsidR="000000E3">
        <w:rPr>
          <w:rFonts w:eastAsia="Calibri"/>
          <w:b/>
          <w:sz w:val="28"/>
          <w:szCs w:val="28"/>
          <w:lang w:val="ky-KG"/>
        </w:rPr>
        <w:t>4-ноябрь</w:t>
      </w:r>
      <w:r>
        <w:rPr>
          <w:rFonts w:eastAsia="Calibri"/>
          <w:b/>
          <w:sz w:val="28"/>
          <w:szCs w:val="28"/>
          <w:lang w:val="ky-KG"/>
        </w:rPr>
        <w:t xml:space="preserve"> 2025-ж                      </w:t>
      </w:r>
      <w:r w:rsidR="008B0373" w:rsidRPr="008B0373">
        <w:rPr>
          <w:rFonts w:eastAsia="Calibri"/>
          <w:b/>
          <w:sz w:val="28"/>
          <w:szCs w:val="28"/>
          <w:lang w:val="ky-KG"/>
        </w:rPr>
        <w:t xml:space="preserve">   </w:t>
      </w:r>
      <w:r>
        <w:rPr>
          <w:rFonts w:eastAsia="Calibri"/>
          <w:b/>
          <w:sz w:val="28"/>
          <w:szCs w:val="28"/>
          <w:lang w:val="ky-KG"/>
        </w:rPr>
        <w:t xml:space="preserve"> №  </w:t>
      </w:r>
      <w:r w:rsidR="008B0373">
        <w:rPr>
          <w:rFonts w:eastAsia="Calibri"/>
          <w:b/>
          <w:sz w:val="28"/>
          <w:szCs w:val="28"/>
          <w:lang w:val="ky-KG"/>
        </w:rPr>
        <w:t>2</w:t>
      </w:r>
      <w:r>
        <w:rPr>
          <w:rFonts w:eastAsia="Calibri"/>
          <w:b/>
          <w:sz w:val="28"/>
          <w:szCs w:val="28"/>
          <w:lang w:val="ky-KG"/>
        </w:rPr>
        <w:t xml:space="preserve">                          </w:t>
      </w:r>
      <w:r w:rsidR="001B504A">
        <w:rPr>
          <w:rFonts w:eastAsia="Calibri"/>
          <w:b/>
          <w:sz w:val="28"/>
          <w:szCs w:val="28"/>
          <w:lang w:val="ky-KG"/>
        </w:rPr>
        <w:t xml:space="preserve">      </w:t>
      </w:r>
      <w:r w:rsidR="006809B8">
        <w:rPr>
          <w:rFonts w:eastAsia="Calibri"/>
          <w:b/>
          <w:sz w:val="28"/>
          <w:szCs w:val="28"/>
          <w:lang w:val="ky-KG"/>
        </w:rPr>
        <w:t xml:space="preserve">   </w:t>
      </w:r>
      <w:r w:rsidR="008B0373" w:rsidRPr="008B0373">
        <w:rPr>
          <w:rFonts w:eastAsia="Calibri"/>
          <w:b/>
          <w:sz w:val="28"/>
          <w:szCs w:val="28"/>
          <w:lang w:val="ky-KG"/>
        </w:rPr>
        <w:t xml:space="preserve">  </w:t>
      </w:r>
      <w:r w:rsidRPr="00005AD2">
        <w:rPr>
          <w:rFonts w:eastAsia="Calibri"/>
          <w:sz w:val="28"/>
          <w:szCs w:val="28"/>
          <w:lang w:val="ky-KG"/>
        </w:rPr>
        <w:t>Жаңы-Арык айылы</w:t>
      </w:r>
    </w:p>
    <w:p w14:paraId="0C216D73" w14:textId="77777777" w:rsidR="006809B8" w:rsidRDefault="006809B8" w:rsidP="002832FB">
      <w:pPr>
        <w:ind w:left="-426"/>
        <w:rPr>
          <w:rFonts w:eastAsia="Calibri"/>
          <w:b/>
          <w:sz w:val="28"/>
          <w:szCs w:val="28"/>
          <w:lang w:val="ky-KG"/>
        </w:rPr>
      </w:pPr>
    </w:p>
    <w:p w14:paraId="57229D55" w14:textId="7217E62C" w:rsidR="008B0373" w:rsidRPr="008B0373" w:rsidRDefault="008B0373" w:rsidP="008B0373">
      <w:pPr>
        <w:rPr>
          <w:rFonts w:eastAsiaTheme="majorEastAsia"/>
          <w:sz w:val="22"/>
          <w:szCs w:val="22"/>
          <w:lang w:val="ky-KG"/>
        </w:rPr>
      </w:pPr>
      <w:r>
        <w:rPr>
          <w:rStyle w:val="a5"/>
          <w:rFonts w:eastAsiaTheme="majorEastAsia"/>
          <w:sz w:val="28"/>
          <w:szCs w:val="28"/>
          <w:lang w:val="ky-KG"/>
        </w:rPr>
        <w:t xml:space="preserve">  </w:t>
      </w:r>
    </w:p>
    <w:p w14:paraId="65FA9E24" w14:textId="77777777" w:rsidR="008B0373" w:rsidRPr="004C06C9" w:rsidRDefault="008B0373" w:rsidP="004C06C9">
      <w:pPr>
        <w:ind w:left="-142"/>
        <w:jc w:val="center"/>
        <w:rPr>
          <w:b/>
          <w:sz w:val="28"/>
          <w:szCs w:val="28"/>
          <w:lang w:val="ky-KG"/>
        </w:rPr>
      </w:pPr>
      <w:bookmarkStart w:id="0" w:name="_GoBack"/>
      <w:r w:rsidRPr="004C06C9">
        <w:rPr>
          <w:b/>
          <w:sz w:val="28"/>
          <w:szCs w:val="28"/>
          <w:lang w:val="ky-KG"/>
        </w:rPr>
        <w:t>Бүргөндү-Достук айыл аймагынын 2025-жылга бюджетине</w:t>
      </w:r>
    </w:p>
    <w:p w14:paraId="5A91CA3B" w14:textId="1E518D99" w:rsidR="008B0373" w:rsidRPr="004C06C9" w:rsidRDefault="008B0373" w:rsidP="004C06C9">
      <w:pPr>
        <w:ind w:left="-142"/>
        <w:jc w:val="center"/>
        <w:rPr>
          <w:b/>
          <w:sz w:val="28"/>
          <w:szCs w:val="28"/>
          <w:lang w:val="ky-KG"/>
        </w:rPr>
      </w:pPr>
      <w:r w:rsidRPr="004C06C9">
        <w:rPr>
          <w:b/>
          <w:sz w:val="28"/>
          <w:szCs w:val="28"/>
          <w:lang w:val="ky-KG"/>
        </w:rPr>
        <w:t>өзгөртүү киргизүү жөнүндө</w:t>
      </w:r>
    </w:p>
    <w:p w14:paraId="20D1612A" w14:textId="77777777" w:rsidR="005B52FF" w:rsidRPr="004C06C9" w:rsidRDefault="005B52FF" w:rsidP="004C06C9">
      <w:pPr>
        <w:ind w:left="-142"/>
        <w:jc w:val="center"/>
        <w:rPr>
          <w:b/>
          <w:sz w:val="28"/>
          <w:szCs w:val="28"/>
          <w:lang w:val="ky-KG"/>
        </w:rPr>
      </w:pPr>
    </w:p>
    <w:bookmarkEnd w:id="0"/>
    <w:p w14:paraId="26081CA4" w14:textId="77777777" w:rsidR="008B0373" w:rsidRDefault="008B0373" w:rsidP="008B0373">
      <w:pPr>
        <w:ind w:left="-426"/>
        <w:jc w:val="center"/>
        <w:rPr>
          <w:sz w:val="28"/>
          <w:szCs w:val="28"/>
          <w:lang w:val="ky-KG"/>
        </w:rPr>
      </w:pPr>
    </w:p>
    <w:p w14:paraId="203F85F0" w14:textId="542EB38D" w:rsidR="008B0373" w:rsidRDefault="008B0373" w:rsidP="008B0373">
      <w:pPr>
        <w:ind w:right="283" w:hanging="29"/>
        <w:jc w:val="both"/>
        <w:rPr>
          <w:sz w:val="28"/>
          <w:szCs w:val="28"/>
          <w:lang w:val="ky-KG"/>
        </w:rPr>
      </w:pPr>
      <w:r>
        <w:rPr>
          <w:sz w:val="28"/>
          <w:szCs w:val="28"/>
          <w:lang w:val="ky-KG"/>
        </w:rPr>
        <w:t xml:space="preserve">          Кыргыз Республикасынын Жергиликтүү мамлекеттик администрация жана жергиликтүү өз алдынча башкаруу органдары жөнүндөгү мыйзамына ылайык Бүргөндү-Достук айылдык кеңешинин </w:t>
      </w:r>
      <w:r w:rsidRPr="008B0373">
        <w:rPr>
          <w:sz w:val="28"/>
          <w:szCs w:val="28"/>
          <w:lang w:val="ky-KG"/>
        </w:rPr>
        <w:t xml:space="preserve">I </w:t>
      </w:r>
      <w:r>
        <w:rPr>
          <w:sz w:val="28"/>
          <w:szCs w:val="28"/>
          <w:lang w:val="ky-KG"/>
        </w:rPr>
        <w:t xml:space="preserve">чакырылышынын кезексиз </w:t>
      </w:r>
      <w:r w:rsidRPr="008B0373">
        <w:rPr>
          <w:sz w:val="28"/>
          <w:szCs w:val="28"/>
          <w:lang w:val="ky-KG"/>
        </w:rPr>
        <w:t>15</w:t>
      </w:r>
      <w:r>
        <w:rPr>
          <w:sz w:val="28"/>
          <w:szCs w:val="28"/>
          <w:lang w:val="ky-KG"/>
        </w:rPr>
        <w:t xml:space="preserve">-сессиясы </w:t>
      </w:r>
      <w:r>
        <w:rPr>
          <w:b/>
          <w:sz w:val="28"/>
          <w:szCs w:val="28"/>
          <w:lang w:val="ky-KG"/>
        </w:rPr>
        <w:t>токтом кылат:</w:t>
      </w:r>
    </w:p>
    <w:p w14:paraId="4002112B" w14:textId="77777777" w:rsidR="008B0373" w:rsidRDefault="008B0373" w:rsidP="008B0373">
      <w:pPr>
        <w:ind w:right="283" w:hanging="29"/>
        <w:jc w:val="both"/>
        <w:rPr>
          <w:sz w:val="28"/>
          <w:szCs w:val="28"/>
          <w:lang w:val="ky-KG"/>
        </w:rPr>
      </w:pPr>
    </w:p>
    <w:p w14:paraId="44F65DF9" w14:textId="6A0EF6AE" w:rsidR="008B0373" w:rsidRDefault="008B0373" w:rsidP="005B52FF">
      <w:pPr>
        <w:ind w:right="283" w:hanging="29"/>
        <w:jc w:val="both"/>
        <w:rPr>
          <w:sz w:val="28"/>
          <w:szCs w:val="28"/>
          <w:lang w:val="ky-KG"/>
        </w:rPr>
      </w:pPr>
      <w:r>
        <w:rPr>
          <w:sz w:val="28"/>
          <w:szCs w:val="28"/>
          <w:lang w:val="ky-KG"/>
        </w:rPr>
        <w:tab/>
      </w:r>
      <w:r>
        <w:rPr>
          <w:sz w:val="28"/>
          <w:szCs w:val="28"/>
          <w:lang w:val="ky-KG"/>
        </w:rPr>
        <w:tab/>
        <w:t>1.2025-жыл</w:t>
      </w:r>
      <w:r w:rsidR="005B52FF">
        <w:rPr>
          <w:sz w:val="28"/>
          <w:szCs w:val="28"/>
          <w:lang w:val="ky-KG"/>
        </w:rPr>
        <w:t>га</w:t>
      </w:r>
      <w:r>
        <w:rPr>
          <w:sz w:val="28"/>
          <w:szCs w:val="28"/>
          <w:lang w:val="ky-KG"/>
        </w:rPr>
        <w:t xml:space="preserve">  “Жергиликтүү денгээлде кызмат көрсөтүүлөрдү жакшыртуу” долбоорду ишке ашыруучу ХЕЛВЕТАС Свисс Интеркооперейшин Ассоциациясынын Кыргыз Республикасындагы Филиалы менен түзүлгөн гранттык келишимдин негизинде айыл өкмөтүнүн бюджетинин атайын каражаттар эсебинин кирешесинин 1441110 учурдагы жардам статьясы </w:t>
      </w:r>
      <w:r w:rsidR="0005133C">
        <w:rPr>
          <w:sz w:val="28"/>
          <w:szCs w:val="28"/>
          <w:lang w:val="ky-KG"/>
        </w:rPr>
        <w:t>185 000 (жүз сексен беш миң) сомго өзгөртүү киргизилсин.</w:t>
      </w:r>
    </w:p>
    <w:p w14:paraId="56C59D63" w14:textId="61FB1239" w:rsidR="008B0373" w:rsidRDefault="008B0373" w:rsidP="005B52FF">
      <w:pPr>
        <w:ind w:right="283" w:hanging="29"/>
        <w:jc w:val="both"/>
        <w:rPr>
          <w:sz w:val="28"/>
          <w:szCs w:val="28"/>
          <w:lang w:val="ky-KG"/>
        </w:rPr>
      </w:pPr>
      <w:r>
        <w:rPr>
          <w:sz w:val="28"/>
          <w:szCs w:val="28"/>
          <w:lang w:val="ky-KG"/>
        </w:rPr>
        <w:tab/>
      </w:r>
      <w:r>
        <w:rPr>
          <w:sz w:val="28"/>
          <w:szCs w:val="28"/>
          <w:lang w:val="ky-KG"/>
        </w:rPr>
        <w:tab/>
        <w:t>2.“Жергиликтүү денгээлде кызмат көрсөтүүлөрдү жакшыртуу” долбоору ( Хельветас) менен түзүлгөн келишимдин негизинде бюджетке өзгөртүүлөрдү киргизүү жагы Т.Намазбековко жүктөлсүн.</w:t>
      </w:r>
    </w:p>
    <w:p w14:paraId="7633CB88" w14:textId="62CCE31B" w:rsidR="008B0373" w:rsidRDefault="008B0373" w:rsidP="008B0373">
      <w:pPr>
        <w:ind w:right="283" w:hanging="29"/>
        <w:jc w:val="both"/>
        <w:rPr>
          <w:sz w:val="28"/>
          <w:szCs w:val="28"/>
          <w:lang w:val="ky-KG"/>
        </w:rPr>
      </w:pPr>
      <w:r>
        <w:rPr>
          <w:sz w:val="28"/>
          <w:szCs w:val="28"/>
          <w:lang w:val="ky-KG"/>
        </w:rPr>
        <w:tab/>
      </w:r>
      <w:r>
        <w:rPr>
          <w:sz w:val="28"/>
          <w:szCs w:val="28"/>
          <w:lang w:val="ky-KG"/>
        </w:rPr>
        <w:tab/>
        <w:t xml:space="preserve">3.Токтомдун аткарылышын көзөмөлдөө </w:t>
      </w:r>
      <w:r w:rsidR="005B52FF">
        <w:rPr>
          <w:sz w:val="28"/>
          <w:szCs w:val="28"/>
          <w:lang w:val="ky-KG"/>
        </w:rPr>
        <w:t xml:space="preserve">жагы </w:t>
      </w:r>
      <w:r>
        <w:rPr>
          <w:sz w:val="28"/>
          <w:szCs w:val="28"/>
          <w:lang w:val="ky-KG"/>
        </w:rPr>
        <w:t>туруктуу комиссияларга милдеттендирилсин.</w:t>
      </w:r>
    </w:p>
    <w:p w14:paraId="3C14282D" w14:textId="77777777" w:rsidR="008B0373" w:rsidRDefault="008B0373" w:rsidP="008B0373">
      <w:pPr>
        <w:ind w:right="283" w:hanging="29"/>
        <w:jc w:val="both"/>
        <w:rPr>
          <w:sz w:val="28"/>
          <w:szCs w:val="28"/>
          <w:lang w:val="ky-KG"/>
        </w:rPr>
      </w:pPr>
    </w:p>
    <w:p w14:paraId="6C562548" w14:textId="77777777" w:rsidR="008B0373" w:rsidRDefault="008B0373" w:rsidP="008B0373">
      <w:pPr>
        <w:ind w:right="283" w:hanging="29"/>
        <w:jc w:val="both"/>
        <w:rPr>
          <w:sz w:val="28"/>
          <w:szCs w:val="28"/>
          <w:lang w:val="ky-KG"/>
        </w:rPr>
      </w:pPr>
    </w:p>
    <w:p w14:paraId="3FE11A51" w14:textId="0C479FD0" w:rsidR="008B0373" w:rsidRPr="005B52FF" w:rsidRDefault="005B52FF" w:rsidP="008B0373">
      <w:pPr>
        <w:ind w:right="283" w:hanging="29"/>
        <w:jc w:val="both"/>
        <w:rPr>
          <w:b/>
          <w:sz w:val="28"/>
          <w:szCs w:val="28"/>
          <w:lang w:val="ky-KG"/>
        </w:rPr>
      </w:pPr>
      <w:r w:rsidRPr="005B52FF">
        <w:rPr>
          <w:b/>
          <w:sz w:val="28"/>
          <w:szCs w:val="28"/>
          <w:lang w:val="ky-KG"/>
        </w:rPr>
        <w:t xml:space="preserve">Орун басар                                                 </w:t>
      </w:r>
      <w:r>
        <w:rPr>
          <w:b/>
          <w:sz w:val="28"/>
          <w:szCs w:val="28"/>
          <w:lang w:val="ky-KG"/>
        </w:rPr>
        <w:t xml:space="preserve">                                      </w:t>
      </w:r>
      <w:r w:rsidRPr="005B52FF">
        <w:rPr>
          <w:b/>
          <w:sz w:val="28"/>
          <w:szCs w:val="28"/>
          <w:lang w:val="ky-KG"/>
        </w:rPr>
        <w:t xml:space="preserve"> А.Сагындыков</w:t>
      </w:r>
    </w:p>
    <w:p w14:paraId="76DDEEC1" w14:textId="77777777" w:rsidR="008B0373" w:rsidRPr="005B52FF" w:rsidRDefault="008B0373" w:rsidP="008B0373">
      <w:pPr>
        <w:rPr>
          <w:b/>
          <w:sz w:val="28"/>
          <w:szCs w:val="22"/>
          <w:lang w:val="ky-KG"/>
        </w:rPr>
      </w:pPr>
    </w:p>
    <w:p w14:paraId="37E56751" w14:textId="71E1E671" w:rsidR="002832FB" w:rsidRDefault="002832FB" w:rsidP="002832FB">
      <w:pPr>
        <w:tabs>
          <w:tab w:val="left" w:pos="142"/>
        </w:tabs>
        <w:ind w:left="-284" w:right="-2"/>
        <w:jc w:val="both"/>
        <w:rPr>
          <w:b/>
          <w:position w:val="6"/>
          <w:sz w:val="28"/>
          <w:szCs w:val="28"/>
          <w:lang w:val="ky-KG"/>
        </w:rPr>
      </w:pPr>
    </w:p>
    <w:p w14:paraId="19ACF5B2" w14:textId="1B5A75BF" w:rsidR="009530B0" w:rsidRDefault="009530B0" w:rsidP="002832FB">
      <w:pPr>
        <w:tabs>
          <w:tab w:val="left" w:pos="142"/>
        </w:tabs>
        <w:ind w:left="-284" w:right="-2"/>
        <w:jc w:val="both"/>
        <w:rPr>
          <w:b/>
          <w:position w:val="6"/>
          <w:sz w:val="28"/>
          <w:szCs w:val="28"/>
          <w:lang w:val="ky-KG"/>
        </w:rPr>
      </w:pPr>
    </w:p>
    <w:p w14:paraId="7863F02F" w14:textId="2D022613" w:rsidR="009530B0" w:rsidRDefault="009530B0" w:rsidP="002832FB">
      <w:pPr>
        <w:tabs>
          <w:tab w:val="left" w:pos="142"/>
        </w:tabs>
        <w:ind w:left="-284" w:right="-2"/>
        <w:jc w:val="both"/>
        <w:rPr>
          <w:b/>
          <w:position w:val="6"/>
          <w:sz w:val="28"/>
          <w:szCs w:val="28"/>
          <w:lang w:val="ky-KG"/>
        </w:rPr>
      </w:pPr>
    </w:p>
    <w:p w14:paraId="467B6910" w14:textId="077A7391" w:rsidR="009530B0" w:rsidRDefault="009530B0" w:rsidP="002832FB">
      <w:pPr>
        <w:tabs>
          <w:tab w:val="left" w:pos="142"/>
        </w:tabs>
        <w:ind w:left="-284" w:right="-2"/>
        <w:jc w:val="both"/>
        <w:rPr>
          <w:b/>
          <w:position w:val="6"/>
          <w:sz w:val="28"/>
          <w:szCs w:val="28"/>
          <w:lang w:val="ky-KG"/>
        </w:rPr>
      </w:pPr>
    </w:p>
    <w:p w14:paraId="7FB0329A" w14:textId="25922F3D" w:rsidR="009530B0" w:rsidRDefault="009530B0" w:rsidP="002832FB">
      <w:pPr>
        <w:tabs>
          <w:tab w:val="left" w:pos="142"/>
        </w:tabs>
        <w:ind w:left="-284" w:right="-2"/>
        <w:jc w:val="both"/>
        <w:rPr>
          <w:b/>
          <w:position w:val="6"/>
          <w:sz w:val="28"/>
          <w:szCs w:val="28"/>
          <w:lang w:val="ky-KG"/>
        </w:rPr>
      </w:pPr>
    </w:p>
    <w:p w14:paraId="742B0336" w14:textId="31271678" w:rsidR="009530B0" w:rsidRDefault="009530B0" w:rsidP="002832FB">
      <w:pPr>
        <w:tabs>
          <w:tab w:val="left" w:pos="142"/>
        </w:tabs>
        <w:ind w:left="-284" w:right="-2"/>
        <w:jc w:val="both"/>
        <w:rPr>
          <w:b/>
          <w:position w:val="6"/>
          <w:sz w:val="28"/>
          <w:szCs w:val="28"/>
          <w:lang w:val="ky-KG"/>
        </w:rPr>
      </w:pPr>
    </w:p>
    <w:p w14:paraId="4395CA24" w14:textId="6478AB08" w:rsidR="009530B0" w:rsidRDefault="009530B0" w:rsidP="002832FB">
      <w:pPr>
        <w:tabs>
          <w:tab w:val="left" w:pos="142"/>
        </w:tabs>
        <w:ind w:left="-284" w:right="-2"/>
        <w:jc w:val="both"/>
        <w:rPr>
          <w:b/>
          <w:position w:val="6"/>
          <w:sz w:val="28"/>
          <w:szCs w:val="28"/>
          <w:lang w:val="ky-KG"/>
        </w:rPr>
      </w:pPr>
    </w:p>
    <w:p w14:paraId="04463797" w14:textId="14CF3BA1" w:rsidR="009530B0" w:rsidRDefault="009530B0" w:rsidP="002832FB">
      <w:pPr>
        <w:tabs>
          <w:tab w:val="left" w:pos="142"/>
        </w:tabs>
        <w:ind w:left="-284" w:right="-2"/>
        <w:jc w:val="both"/>
        <w:rPr>
          <w:b/>
          <w:position w:val="6"/>
          <w:sz w:val="28"/>
          <w:szCs w:val="28"/>
          <w:lang w:val="ky-KG"/>
        </w:rPr>
      </w:pPr>
    </w:p>
    <w:p w14:paraId="6D2F4390" w14:textId="493FCE5E" w:rsidR="009530B0" w:rsidRDefault="009530B0" w:rsidP="002832FB">
      <w:pPr>
        <w:tabs>
          <w:tab w:val="left" w:pos="142"/>
        </w:tabs>
        <w:ind w:left="-284" w:right="-2"/>
        <w:jc w:val="both"/>
        <w:rPr>
          <w:b/>
          <w:position w:val="6"/>
          <w:sz w:val="28"/>
          <w:szCs w:val="28"/>
          <w:lang w:val="ky-KG"/>
        </w:rPr>
      </w:pPr>
    </w:p>
    <w:p w14:paraId="2FDCCB15" w14:textId="4467C3CA" w:rsidR="009530B0" w:rsidRDefault="009530B0" w:rsidP="002832FB">
      <w:pPr>
        <w:tabs>
          <w:tab w:val="left" w:pos="142"/>
        </w:tabs>
        <w:ind w:left="-284" w:right="-2"/>
        <w:jc w:val="both"/>
        <w:rPr>
          <w:b/>
          <w:position w:val="6"/>
          <w:sz w:val="28"/>
          <w:szCs w:val="28"/>
          <w:lang w:val="ky-KG"/>
        </w:rPr>
      </w:pPr>
    </w:p>
    <w:p w14:paraId="5BCEEA15" w14:textId="2BF70F55" w:rsidR="009530B0" w:rsidRDefault="009530B0" w:rsidP="002832FB">
      <w:pPr>
        <w:tabs>
          <w:tab w:val="left" w:pos="142"/>
        </w:tabs>
        <w:ind w:left="-284" w:right="-2"/>
        <w:jc w:val="both"/>
        <w:rPr>
          <w:b/>
          <w:position w:val="6"/>
          <w:sz w:val="28"/>
          <w:szCs w:val="28"/>
          <w:lang w:val="ky-KG"/>
        </w:rPr>
      </w:pPr>
    </w:p>
    <w:p w14:paraId="4013F257" w14:textId="5844D1DD" w:rsidR="009530B0" w:rsidRDefault="009530B0" w:rsidP="002832FB">
      <w:pPr>
        <w:tabs>
          <w:tab w:val="left" w:pos="142"/>
        </w:tabs>
        <w:ind w:left="-284" w:right="-2"/>
        <w:jc w:val="both"/>
        <w:rPr>
          <w:b/>
          <w:position w:val="6"/>
          <w:sz w:val="28"/>
          <w:szCs w:val="28"/>
          <w:lang w:val="ky-KG"/>
        </w:rPr>
      </w:pPr>
    </w:p>
    <w:p w14:paraId="6333F874" w14:textId="5BCF6CEE" w:rsidR="009530B0" w:rsidRDefault="009530B0" w:rsidP="002832FB">
      <w:pPr>
        <w:tabs>
          <w:tab w:val="left" w:pos="142"/>
        </w:tabs>
        <w:ind w:left="-284" w:right="-2"/>
        <w:jc w:val="both"/>
        <w:rPr>
          <w:b/>
          <w:position w:val="6"/>
          <w:sz w:val="28"/>
          <w:szCs w:val="28"/>
          <w:lang w:val="ky-KG"/>
        </w:rPr>
      </w:pPr>
    </w:p>
    <w:p w14:paraId="3F92CACA" w14:textId="7D7A8989" w:rsidR="009530B0" w:rsidRDefault="009530B0" w:rsidP="002832FB">
      <w:pPr>
        <w:tabs>
          <w:tab w:val="left" w:pos="142"/>
        </w:tabs>
        <w:ind w:left="-284" w:right="-2"/>
        <w:jc w:val="both"/>
        <w:rPr>
          <w:b/>
          <w:position w:val="6"/>
          <w:sz w:val="28"/>
          <w:szCs w:val="28"/>
          <w:lang w:val="ky-KG"/>
        </w:rPr>
      </w:pPr>
    </w:p>
    <w:p w14:paraId="60FB4B06" w14:textId="237A0191" w:rsidR="009530B0" w:rsidRDefault="009530B0" w:rsidP="002832FB">
      <w:pPr>
        <w:tabs>
          <w:tab w:val="left" w:pos="142"/>
        </w:tabs>
        <w:ind w:left="-284" w:right="-2"/>
        <w:jc w:val="both"/>
        <w:rPr>
          <w:b/>
          <w:position w:val="6"/>
          <w:sz w:val="28"/>
          <w:szCs w:val="28"/>
          <w:lang w:val="ky-KG"/>
        </w:rPr>
      </w:pPr>
    </w:p>
    <w:p w14:paraId="4EC87D71" w14:textId="77777777" w:rsidR="009530B0" w:rsidRPr="009530B0" w:rsidRDefault="009530B0" w:rsidP="002832FB">
      <w:pPr>
        <w:tabs>
          <w:tab w:val="left" w:pos="142"/>
        </w:tabs>
        <w:ind w:left="-284" w:right="-2"/>
        <w:jc w:val="both"/>
        <w:rPr>
          <w:rStyle w:val="a5"/>
          <w:b w:val="0"/>
          <w:lang w:val="ky-KG"/>
        </w:rPr>
      </w:pPr>
    </w:p>
    <w:p w14:paraId="2699AB5B" w14:textId="77777777" w:rsidR="00690621" w:rsidRDefault="00690621" w:rsidP="002832FB">
      <w:pPr>
        <w:tabs>
          <w:tab w:val="left" w:pos="142"/>
        </w:tabs>
        <w:ind w:left="-284" w:right="-2"/>
        <w:jc w:val="both"/>
        <w:rPr>
          <w:rStyle w:val="a5"/>
          <w:lang w:val="ky-KG"/>
        </w:rPr>
      </w:pPr>
    </w:p>
    <w:sectPr w:rsidR="00690621" w:rsidSect="008B0373">
      <w:pgSz w:w="11906" w:h="16838"/>
      <w:pgMar w:top="709"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5836"/>
    <w:multiLevelType w:val="hybridMultilevel"/>
    <w:tmpl w:val="54048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BE5907"/>
    <w:multiLevelType w:val="hybridMultilevel"/>
    <w:tmpl w:val="85442B0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A61B61"/>
    <w:multiLevelType w:val="hybridMultilevel"/>
    <w:tmpl w:val="D05CD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AD67C0"/>
    <w:multiLevelType w:val="hybridMultilevel"/>
    <w:tmpl w:val="DFF695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05F5026"/>
    <w:multiLevelType w:val="hybridMultilevel"/>
    <w:tmpl w:val="227AF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7C076A"/>
    <w:multiLevelType w:val="hybridMultilevel"/>
    <w:tmpl w:val="E65CDA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346CB"/>
    <w:multiLevelType w:val="hybridMultilevel"/>
    <w:tmpl w:val="A2B0E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3073E7"/>
    <w:multiLevelType w:val="hybridMultilevel"/>
    <w:tmpl w:val="5D6A255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AA0FCB"/>
    <w:multiLevelType w:val="hybridMultilevel"/>
    <w:tmpl w:val="E0D2797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E23A3"/>
    <w:multiLevelType w:val="multilevel"/>
    <w:tmpl w:val="42DA2E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C66CA3"/>
    <w:multiLevelType w:val="hybridMultilevel"/>
    <w:tmpl w:val="0FF215F4"/>
    <w:lvl w:ilvl="0" w:tplc="8B7EE1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D642B0"/>
    <w:multiLevelType w:val="hybridMultilevel"/>
    <w:tmpl w:val="53DECCC2"/>
    <w:lvl w:ilvl="0" w:tplc="E0D630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05E6928"/>
    <w:multiLevelType w:val="hybridMultilevel"/>
    <w:tmpl w:val="516E385A"/>
    <w:lvl w:ilvl="0" w:tplc="FA8EDB2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20B860A0"/>
    <w:multiLevelType w:val="multilevel"/>
    <w:tmpl w:val="AEFA22A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521DA0"/>
    <w:multiLevelType w:val="hybridMultilevel"/>
    <w:tmpl w:val="6674C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7A6275"/>
    <w:multiLevelType w:val="hybridMultilevel"/>
    <w:tmpl w:val="DB8665CC"/>
    <w:lvl w:ilvl="0" w:tplc="8DB044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BD4A7A"/>
    <w:multiLevelType w:val="hybridMultilevel"/>
    <w:tmpl w:val="E606FA04"/>
    <w:lvl w:ilvl="0" w:tplc="04190017">
      <w:start w:val="1"/>
      <w:numFmt w:val="lowerLetter"/>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15:restartNumberingAfterBreak="0">
    <w:nsid w:val="2CA32632"/>
    <w:multiLevelType w:val="hybridMultilevel"/>
    <w:tmpl w:val="58703C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565AD3"/>
    <w:multiLevelType w:val="hybridMultilevel"/>
    <w:tmpl w:val="BF9AEBD8"/>
    <w:lvl w:ilvl="0" w:tplc="B15E0B32">
      <w:start w:val="1"/>
      <w:numFmt w:val="lowerLetter"/>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9" w15:restartNumberingAfterBreak="0">
    <w:nsid w:val="2F911BA1"/>
    <w:multiLevelType w:val="hybridMultilevel"/>
    <w:tmpl w:val="1D1AD546"/>
    <w:lvl w:ilvl="0" w:tplc="A1FCD90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34F0E26"/>
    <w:multiLevelType w:val="hybridMultilevel"/>
    <w:tmpl w:val="9976C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356BF1"/>
    <w:multiLevelType w:val="hybridMultilevel"/>
    <w:tmpl w:val="ED3485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AE67E6"/>
    <w:multiLevelType w:val="hybridMultilevel"/>
    <w:tmpl w:val="4C746CB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3C2A4B46"/>
    <w:multiLevelType w:val="hybridMultilevel"/>
    <w:tmpl w:val="E612FB66"/>
    <w:lvl w:ilvl="0" w:tplc="6DEE9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BA0AA2"/>
    <w:multiLevelType w:val="hybridMultilevel"/>
    <w:tmpl w:val="481E194E"/>
    <w:lvl w:ilvl="0" w:tplc="9AF66642">
      <w:start w:val="1"/>
      <w:numFmt w:val="decimal"/>
      <w:lvlText w:val="%1."/>
      <w:lvlJc w:val="left"/>
      <w:pPr>
        <w:ind w:left="494" w:hanging="360"/>
      </w:pPr>
      <w:rPr>
        <w:rFonts w:eastAsia="Times New Roman" w:hint="default"/>
      </w:rPr>
    </w:lvl>
    <w:lvl w:ilvl="1" w:tplc="04190019" w:tentative="1">
      <w:start w:val="1"/>
      <w:numFmt w:val="lowerLetter"/>
      <w:lvlText w:val="%2."/>
      <w:lvlJc w:val="left"/>
      <w:pPr>
        <w:ind w:left="1214" w:hanging="360"/>
      </w:pPr>
    </w:lvl>
    <w:lvl w:ilvl="2" w:tplc="0419001B" w:tentative="1">
      <w:start w:val="1"/>
      <w:numFmt w:val="lowerRoman"/>
      <w:lvlText w:val="%3."/>
      <w:lvlJc w:val="right"/>
      <w:pPr>
        <w:ind w:left="1934" w:hanging="180"/>
      </w:pPr>
    </w:lvl>
    <w:lvl w:ilvl="3" w:tplc="0419000F" w:tentative="1">
      <w:start w:val="1"/>
      <w:numFmt w:val="decimal"/>
      <w:lvlText w:val="%4."/>
      <w:lvlJc w:val="left"/>
      <w:pPr>
        <w:ind w:left="2654" w:hanging="360"/>
      </w:pPr>
    </w:lvl>
    <w:lvl w:ilvl="4" w:tplc="04190019" w:tentative="1">
      <w:start w:val="1"/>
      <w:numFmt w:val="lowerLetter"/>
      <w:lvlText w:val="%5."/>
      <w:lvlJc w:val="left"/>
      <w:pPr>
        <w:ind w:left="3374" w:hanging="360"/>
      </w:pPr>
    </w:lvl>
    <w:lvl w:ilvl="5" w:tplc="0419001B" w:tentative="1">
      <w:start w:val="1"/>
      <w:numFmt w:val="lowerRoman"/>
      <w:lvlText w:val="%6."/>
      <w:lvlJc w:val="right"/>
      <w:pPr>
        <w:ind w:left="4094" w:hanging="180"/>
      </w:pPr>
    </w:lvl>
    <w:lvl w:ilvl="6" w:tplc="0419000F" w:tentative="1">
      <w:start w:val="1"/>
      <w:numFmt w:val="decimal"/>
      <w:lvlText w:val="%7."/>
      <w:lvlJc w:val="left"/>
      <w:pPr>
        <w:ind w:left="4814" w:hanging="360"/>
      </w:pPr>
    </w:lvl>
    <w:lvl w:ilvl="7" w:tplc="04190019" w:tentative="1">
      <w:start w:val="1"/>
      <w:numFmt w:val="lowerLetter"/>
      <w:lvlText w:val="%8."/>
      <w:lvlJc w:val="left"/>
      <w:pPr>
        <w:ind w:left="5534" w:hanging="360"/>
      </w:pPr>
    </w:lvl>
    <w:lvl w:ilvl="8" w:tplc="0419001B" w:tentative="1">
      <w:start w:val="1"/>
      <w:numFmt w:val="lowerRoman"/>
      <w:lvlText w:val="%9."/>
      <w:lvlJc w:val="right"/>
      <w:pPr>
        <w:ind w:left="6254" w:hanging="180"/>
      </w:pPr>
    </w:lvl>
  </w:abstractNum>
  <w:abstractNum w:abstractNumId="25" w15:restartNumberingAfterBreak="0">
    <w:nsid w:val="4B7F1BBD"/>
    <w:multiLevelType w:val="hybridMultilevel"/>
    <w:tmpl w:val="9D1818C0"/>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10733BB"/>
    <w:multiLevelType w:val="hybridMultilevel"/>
    <w:tmpl w:val="63C4EDD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EC53CA"/>
    <w:multiLevelType w:val="hybridMultilevel"/>
    <w:tmpl w:val="21B6CF1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FC7824"/>
    <w:multiLevelType w:val="hybridMultilevel"/>
    <w:tmpl w:val="D27097D4"/>
    <w:lvl w:ilvl="0" w:tplc="6DEE9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081486"/>
    <w:multiLevelType w:val="hybridMultilevel"/>
    <w:tmpl w:val="345E4B0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2E75A7"/>
    <w:multiLevelType w:val="hybridMultilevel"/>
    <w:tmpl w:val="BA1E7FE4"/>
    <w:lvl w:ilvl="0" w:tplc="995CD5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A23B72"/>
    <w:multiLevelType w:val="hybridMultilevel"/>
    <w:tmpl w:val="80A6E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2B5415"/>
    <w:multiLevelType w:val="hybridMultilevel"/>
    <w:tmpl w:val="BF9411D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3C38A6"/>
    <w:multiLevelType w:val="hybridMultilevel"/>
    <w:tmpl w:val="771CE896"/>
    <w:lvl w:ilvl="0" w:tplc="0C22F4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3782D45"/>
    <w:multiLevelType w:val="hybridMultilevel"/>
    <w:tmpl w:val="BB8439EA"/>
    <w:lvl w:ilvl="0" w:tplc="C33673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874D24"/>
    <w:multiLevelType w:val="hybridMultilevel"/>
    <w:tmpl w:val="6C94071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AC768D"/>
    <w:multiLevelType w:val="hybridMultilevel"/>
    <w:tmpl w:val="CDDC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93549B"/>
    <w:multiLevelType w:val="hybridMultilevel"/>
    <w:tmpl w:val="0FE4ED3C"/>
    <w:lvl w:ilvl="0" w:tplc="C13488F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DC719A"/>
    <w:multiLevelType w:val="hybridMultilevel"/>
    <w:tmpl w:val="15D6F0FC"/>
    <w:lvl w:ilvl="0" w:tplc="DC24EB94">
      <w:start w:val="1"/>
      <w:numFmt w:val="decimal"/>
      <w:lvlText w:val="%1."/>
      <w:lvlJc w:val="left"/>
      <w:pPr>
        <w:ind w:left="518" w:hanging="360"/>
      </w:pPr>
      <w:rPr>
        <w:rFonts w:hint="default"/>
        <w:color w:val="auto"/>
      </w:rPr>
    </w:lvl>
    <w:lvl w:ilvl="1" w:tplc="04190019" w:tentative="1">
      <w:start w:val="1"/>
      <w:numFmt w:val="lowerLetter"/>
      <w:lvlText w:val="%2."/>
      <w:lvlJc w:val="left"/>
      <w:pPr>
        <w:ind w:left="1238" w:hanging="360"/>
      </w:pPr>
    </w:lvl>
    <w:lvl w:ilvl="2" w:tplc="0419001B" w:tentative="1">
      <w:start w:val="1"/>
      <w:numFmt w:val="lowerRoman"/>
      <w:lvlText w:val="%3."/>
      <w:lvlJc w:val="right"/>
      <w:pPr>
        <w:ind w:left="1958" w:hanging="180"/>
      </w:pPr>
    </w:lvl>
    <w:lvl w:ilvl="3" w:tplc="0419000F" w:tentative="1">
      <w:start w:val="1"/>
      <w:numFmt w:val="decimal"/>
      <w:lvlText w:val="%4."/>
      <w:lvlJc w:val="left"/>
      <w:pPr>
        <w:ind w:left="2678" w:hanging="360"/>
      </w:pPr>
    </w:lvl>
    <w:lvl w:ilvl="4" w:tplc="04190019" w:tentative="1">
      <w:start w:val="1"/>
      <w:numFmt w:val="lowerLetter"/>
      <w:lvlText w:val="%5."/>
      <w:lvlJc w:val="left"/>
      <w:pPr>
        <w:ind w:left="3398" w:hanging="360"/>
      </w:pPr>
    </w:lvl>
    <w:lvl w:ilvl="5" w:tplc="0419001B" w:tentative="1">
      <w:start w:val="1"/>
      <w:numFmt w:val="lowerRoman"/>
      <w:lvlText w:val="%6."/>
      <w:lvlJc w:val="right"/>
      <w:pPr>
        <w:ind w:left="4118" w:hanging="180"/>
      </w:pPr>
    </w:lvl>
    <w:lvl w:ilvl="6" w:tplc="0419000F" w:tentative="1">
      <w:start w:val="1"/>
      <w:numFmt w:val="decimal"/>
      <w:lvlText w:val="%7."/>
      <w:lvlJc w:val="left"/>
      <w:pPr>
        <w:ind w:left="4838" w:hanging="360"/>
      </w:pPr>
    </w:lvl>
    <w:lvl w:ilvl="7" w:tplc="04190019" w:tentative="1">
      <w:start w:val="1"/>
      <w:numFmt w:val="lowerLetter"/>
      <w:lvlText w:val="%8."/>
      <w:lvlJc w:val="left"/>
      <w:pPr>
        <w:ind w:left="5558" w:hanging="360"/>
      </w:pPr>
    </w:lvl>
    <w:lvl w:ilvl="8" w:tplc="0419001B" w:tentative="1">
      <w:start w:val="1"/>
      <w:numFmt w:val="lowerRoman"/>
      <w:lvlText w:val="%9."/>
      <w:lvlJc w:val="right"/>
      <w:pPr>
        <w:ind w:left="6278" w:hanging="180"/>
      </w:pPr>
    </w:lvl>
  </w:abstractNum>
  <w:abstractNum w:abstractNumId="39" w15:restartNumberingAfterBreak="0">
    <w:nsid w:val="743F623B"/>
    <w:multiLevelType w:val="hybridMultilevel"/>
    <w:tmpl w:val="73D29F44"/>
    <w:lvl w:ilvl="0" w:tplc="83D8839C">
      <w:start w:val="9"/>
      <w:numFmt w:val="decimal"/>
      <w:lvlText w:val="%1."/>
      <w:lvlJc w:val="left"/>
      <w:pPr>
        <w:ind w:left="1280" w:hanging="360"/>
      </w:pPr>
      <w:rPr>
        <w:rFonts w:hint="default"/>
      </w:rPr>
    </w:lvl>
    <w:lvl w:ilvl="1" w:tplc="04190019">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40" w15:restartNumberingAfterBreak="0">
    <w:nsid w:val="76C66689"/>
    <w:multiLevelType w:val="hybridMultilevel"/>
    <w:tmpl w:val="D99AA20E"/>
    <w:lvl w:ilvl="0" w:tplc="6DEE9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467AE8"/>
    <w:multiLevelType w:val="hybridMultilevel"/>
    <w:tmpl w:val="B14EA666"/>
    <w:lvl w:ilvl="0" w:tplc="260057F6">
      <w:start w:val="1"/>
      <w:numFmt w:val="decimal"/>
      <w:lvlText w:val="%1)"/>
      <w:lvlJc w:val="left"/>
      <w:pPr>
        <w:tabs>
          <w:tab w:val="num" w:pos="720"/>
        </w:tabs>
        <w:ind w:left="720" w:hanging="360"/>
      </w:pPr>
    </w:lvl>
    <w:lvl w:ilvl="1" w:tplc="EE560980" w:tentative="1">
      <w:start w:val="1"/>
      <w:numFmt w:val="decimal"/>
      <w:lvlText w:val="%2)"/>
      <w:lvlJc w:val="left"/>
      <w:pPr>
        <w:tabs>
          <w:tab w:val="num" w:pos="1440"/>
        </w:tabs>
        <w:ind w:left="1440" w:hanging="360"/>
      </w:pPr>
    </w:lvl>
    <w:lvl w:ilvl="2" w:tplc="E174D730" w:tentative="1">
      <w:start w:val="1"/>
      <w:numFmt w:val="decimal"/>
      <w:lvlText w:val="%3)"/>
      <w:lvlJc w:val="left"/>
      <w:pPr>
        <w:tabs>
          <w:tab w:val="num" w:pos="2160"/>
        </w:tabs>
        <w:ind w:left="2160" w:hanging="360"/>
      </w:pPr>
    </w:lvl>
    <w:lvl w:ilvl="3" w:tplc="D304E5A0" w:tentative="1">
      <w:start w:val="1"/>
      <w:numFmt w:val="decimal"/>
      <w:lvlText w:val="%4)"/>
      <w:lvlJc w:val="left"/>
      <w:pPr>
        <w:tabs>
          <w:tab w:val="num" w:pos="2880"/>
        </w:tabs>
        <w:ind w:left="2880" w:hanging="360"/>
      </w:pPr>
    </w:lvl>
    <w:lvl w:ilvl="4" w:tplc="DEC85FD6" w:tentative="1">
      <w:start w:val="1"/>
      <w:numFmt w:val="decimal"/>
      <w:lvlText w:val="%5)"/>
      <w:lvlJc w:val="left"/>
      <w:pPr>
        <w:tabs>
          <w:tab w:val="num" w:pos="3600"/>
        </w:tabs>
        <w:ind w:left="3600" w:hanging="360"/>
      </w:pPr>
    </w:lvl>
    <w:lvl w:ilvl="5" w:tplc="223A65E6" w:tentative="1">
      <w:start w:val="1"/>
      <w:numFmt w:val="decimal"/>
      <w:lvlText w:val="%6)"/>
      <w:lvlJc w:val="left"/>
      <w:pPr>
        <w:tabs>
          <w:tab w:val="num" w:pos="4320"/>
        </w:tabs>
        <w:ind w:left="4320" w:hanging="360"/>
      </w:pPr>
    </w:lvl>
    <w:lvl w:ilvl="6" w:tplc="AD98277E" w:tentative="1">
      <w:start w:val="1"/>
      <w:numFmt w:val="decimal"/>
      <w:lvlText w:val="%7)"/>
      <w:lvlJc w:val="left"/>
      <w:pPr>
        <w:tabs>
          <w:tab w:val="num" w:pos="5040"/>
        </w:tabs>
        <w:ind w:left="5040" w:hanging="360"/>
      </w:pPr>
    </w:lvl>
    <w:lvl w:ilvl="7" w:tplc="6F605706" w:tentative="1">
      <w:start w:val="1"/>
      <w:numFmt w:val="decimal"/>
      <w:lvlText w:val="%8)"/>
      <w:lvlJc w:val="left"/>
      <w:pPr>
        <w:tabs>
          <w:tab w:val="num" w:pos="5760"/>
        </w:tabs>
        <w:ind w:left="5760" w:hanging="360"/>
      </w:pPr>
    </w:lvl>
    <w:lvl w:ilvl="8" w:tplc="FF0AA830" w:tentative="1">
      <w:start w:val="1"/>
      <w:numFmt w:val="decimal"/>
      <w:lvlText w:val="%9)"/>
      <w:lvlJc w:val="left"/>
      <w:pPr>
        <w:tabs>
          <w:tab w:val="num" w:pos="6480"/>
        </w:tabs>
        <w:ind w:left="6480" w:hanging="360"/>
      </w:pPr>
    </w:lvl>
  </w:abstractNum>
  <w:abstractNum w:abstractNumId="42" w15:restartNumberingAfterBreak="0">
    <w:nsid w:val="7949272E"/>
    <w:multiLevelType w:val="hybridMultilevel"/>
    <w:tmpl w:val="81DE8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8B61DC"/>
    <w:multiLevelType w:val="hybridMultilevel"/>
    <w:tmpl w:val="672EBB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1F6D05"/>
    <w:multiLevelType w:val="multilevel"/>
    <w:tmpl w:val="60343F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0"/>
  </w:num>
  <w:num w:numId="3">
    <w:abstractNumId w:val="19"/>
  </w:num>
  <w:num w:numId="4">
    <w:abstractNumId w:val="5"/>
  </w:num>
  <w:num w:numId="5">
    <w:abstractNumId w:val="21"/>
  </w:num>
  <w:num w:numId="6">
    <w:abstractNumId w:val="0"/>
  </w:num>
  <w:num w:numId="7">
    <w:abstractNumId w:val="6"/>
  </w:num>
  <w:num w:numId="8">
    <w:abstractNumId w:val="31"/>
  </w:num>
  <w:num w:numId="9">
    <w:abstractNumId w:val="43"/>
  </w:num>
  <w:num w:numId="10">
    <w:abstractNumId w:val="9"/>
  </w:num>
  <w:num w:numId="11">
    <w:abstractNumId w:val="42"/>
  </w:num>
  <w:num w:numId="12">
    <w:abstractNumId w:val="3"/>
  </w:num>
  <w:num w:numId="13">
    <w:abstractNumId w:val="2"/>
  </w:num>
  <w:num w:numId="14">
    <w:abstractNumId w:val="37"/>
  </w:num>
  <w:num w:numId="15">
    <w:abstractNumId w:val="14"/>
  </w:num>
  <w:num w:numId="16">
    <w:abstractNumId w:val="7"/>
  </w:num>
  <w:num w:numId="17">
    <w:abstractNumId w:val="39"/>
  </w:num>
  <w:num w:numId="18">
    <w:abstractNumId w:val="44"/>
  </w:num>
  <w:num w:numId="19">
    <w:abstractNumId w:val="25"/>
  </w:num>
  <w:num w:numId="20">
    <w:abstractNumId w:val="29"/>
  </w:num>
  <w:num w:numId="21">
    <w:abstractNumId w:val="12"/>
  </w:num>
  <w:num w:numId="22">
    <w:abstractNumId w:val="16"/>
  </w:num>
  <w:num w:numId="23">
    <w:abstractNumId w:val="22"/>
  </w:num>
  <w:num w:numId="24">
    <w:abstractNumId w:val="15"/>
  </w:num>
  <w:num w:numId="25">
    <w:abstractNumId w:val="18"/>
  </w:num>
  <w:num w:numId="26">
    <w:abstractNumId w:val="11"/>
  </w:num>
  <w:num w:numId="27">
    <w:abstractNumId w:val="30"/>
  </w:num>
  <w:num w:numId="28">
    <w:abstractNumId w:val="10"/>
  </w:num>
  <w:num w:numId="29">
    <w:abstractNumId w:val="17"/>
  </w:num>
  <w:num w:numId="30">
    <w:abstractNumId w:val="23"/>
  </w:num>
  <w:num w:numId="31">
    <w:abstractNumId w:val="1"/>
  </w:num>
  <w:num w:numId="32">
    <w:abstractNumId w:val="33"/>
  </w:num>
  <w:num w:numId="33">
    <w:abstractNumId w:val="26"/>
  </w:num>
  <w:num w:numId="34">
    <w:abstractNumId w:val="40"/>
  </w:num>
  <w:num w:numId="35">
    <w:abstractNumId w:val="28"/>
  </w:num>
  <w:num w:numId="36">
    <w:abstractNumId w:val="27"/>
  </w:num>
  <w:num w:numId="37">
    <w:abstractNumId w:val="35"/>
  </w:num>
  <w:num w:numId="38">
    <w:abstractNumId w:val="32"/>
  </w:num>
  <w:num w:numId="39">
    <w:abstractNumId w:val="8"/>
  </w:num>
  <w:num w:numId="40">
    <w:abstractNumId w:val="34"/>
  </w:num>
  <w:num w:numId="41">
    <w:abstractNumId w:val="41"/>
  </w:num>
  <w:num w:numId="42">
    <w:abstractNumId w:val="38"/>
  </w:num>
  <w:num w:numId="43">
    <w:abstractNumId w:val="24"/>
  </w:num>
  <w:num w:numId="44">
    <w:abstractNumId w:val="36"/>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A8"/>
    <w:rsid w:val="000000E3"/>
    <w:rsid w:val="00005AD2"/>
    <w:rsid w:val="0005133C"/>
    <w:rsid w:val="000C3F7D"/>
    <w:rsid w:val="000C56A5"/>
    <w:rsid w:val="000F7A1B"/>
    <w:rsid w:val="00114757"/>
    <w:rsid w:val="0012557B"/>
    <w:rsid w:val="001B504A"/>
    <w:rsid w:val="002832FB"/>
    <w:rsid w:val="004C06C9"/>
    <w:rsid w:val="004C7A3C"/>
    <w:rsid w:val="005B52FF"/>
    <w:rsid w:val="006809B8"/>
    <w:rsid w:val="00690621"/>
    <w:rsid w:val="00774FE3"/>
    <w:rsid w:val="008678A8"/>
    <w:rsid w:val="008B0373"/>
    <w:rsid w:val="009530B0"/>
    <w:rsid w:val="00A85584"/>
    <w:rsid w:val="00AE2CF3"/>
    <w:rsid w:val="00BA6D7E"/>
    <w:rsid w:val="00C968A1"/>
    <w:rsid w:val="00CC123E"/>
    <w:rsid w:val="00CC49FD"/>
    <w:rsid w:val="00D30D14"/>
    <w:rsid w:val="00DA4F0F"/>
    <w:rsid w:val="00F15E0B"/>
    <w:rsid w:val="00FB3678"/>
    <w:rsid w:val="00FB6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E749"/>
  <w15:chartTrackingRefBased/>
  <w15:docId w15:val="{B5263C09-0F97-48C1-8452-DEEB0910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32F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530B0"/>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next w:val="a"/>
    <w:link w:val="20"/>
    <w:uiPriority w:val="9"/>
    <w:unhideWhenUsed/>
    <w:qFormat/>
    <w:rsid w:val="009530B0"/>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30B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530B0"/>
    <w:rPr>
      <w:rFonts w:asciiTheme="majorHAnsi" w:eastAsiaTheme="majorEastAsia" w:hAnsiTheme="majorHAnsi" w:cstheme="majorBidi"/>
      <w:color w:val="2F5496" w:themeColor="accent1" w:themeShade="BF"/>
      <w:sz w:val="26"/>
      <w:szCs w:val="26"/>
    </w:rPr>
  </w:style>
  <w:style w:type="paragraph" w:styleId="a3">
    <w:name w:val="No Spacing"/>
    <w:link w:val="a4"/>
    <w:uiPriority w:val="99"/>
    <w:qFormat/>
    <w:rsid w:val="002832FB"/>
    <w:pPr>
      <w:spacing w:after="0" w:line="240" w:lineRule="auto"/>
    </w:pPr>
  </w:style>
  <w:style w:type="character" w:customStyle="1" w:styleId="a4">
    <w:name w:val="Без интервала Знак"/>
    <w:basedOn w:val="a0"/>
    <w:link w:val="a3"/>
    <w:uiPriority w:val="99"/>
    <w:locked/>
    <w:rsid w:val="002832FB"/>
  </w:style>
  <w:style w:type="character" w:styleId="a5">
    <w:name w:val="Strong"/>
    <w:basedOn w:val="a0"/>
    <w:uiPriority w:val="22"/>
    <w:qFormat/>
    <w:rsid w:val="002832FB"/>
    <w:rPr>
      <w:b/>
      <w:bCs/>
    </w:rPr>
  </w:style>
  <w:style w:type="paragraph" w:styleId="a6">
    <w:name w:val="List Paragraph"/>
    <w:basedOn w:val="a"/>
    <w:uiPriority w:val="34"/>
    <w:qFormat/>
    <w:rsid w:val="009530B0"/>
    <w:pPr>
      <w:spacing w:after="160" w:line="259" w:lineRule="auto"/>
      <w:ind w:left="720"/>
      <w:contextualSpacing/>
    </w:pPr>
    <w:rPr>
      <w:rFonts w:asciiTheme="minorHAnsi" w:eastAsiaTheme="minorHAnsi" w:hAnsiTheme="minorHAnsi" w:cstheme="minorBidi"/>
      <w:sz w:val="22"/>
      <w:szCs w:val="22"/>
      <w:lang w:eastAsia="en-US"/>
    </w:rPr>
  </w:style>
  <w:style w:type="table" w:styleId="a7">
    <w:name w:val="Table Grid"/>
    <w:basedOn w:val="a1"/>
    <w:uiPriority w:val="39"/>
    <w:rsid w:val="0095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9530B0"/>
    <w:rPr>
      <w:rFonts w:asciiTheme="minorHAnsi" w:eastAsiaTheme="minorHAnsi" w:hAnsiTheme="minorHAnsi" w:cstheme="minorBidi"/>
      <w:sz w:val="20"/>
      <w:szCs w:val="20"/>
      <w:lang w:eastAsia="en-US"/>
    </w:rPr>
  </w:style>
  <w:style w:type="character" w:customStyle="1" w:styleId="a9">
    <w:name w:val="Текст сноски Знак"/>
    <w:basedOn w:val="a0"/>
    <w:link w:val="a8"/>
    <w:uiPriority w:val="99"/>
    <w:semiHidden/>
    <w:rsid w:val="009530B0"/>
    <w:rPr>
      <w:sz w:val="20"/>
      <w:szCs w:val="20"/>
    </w:rPr>
  </w:style>
  <w:style w:type="paragraph" w:styleId="aa">
    <w:name w:val="header"/>
    <w:basedOn w:val="a"/>
    <w:link w:val="ab"/>
    <w:uiPriority w:val="99"/>
    <w:unhideWhenUsed/>
    <w:rsid w:val="009530B0"/>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9530B0"/>
  </w:style>
  <w:style w:type="paragraph" w:styleId="ac">
    <w:name w:val="footer"/>
    <w:basedOn w:val="a"/>
    <w:link w:val="ad"/>
    <w:uiPriority w:val="99"/>
    <w:unhideWhenUsed/>
    <w:rsid w:val="009530B0"/>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rsid w:val="009530B0"/>
  </w:style>
  <w:style w:type="character" w:customStyle="1" w:styleId="ae">
    <w:name w:val="Текст примечания Знак"/>
    <w:basedOn w:val="a0"/>
    <w:link w:val="af"/>
    <w:uiPriority w:val="99"/>
    <w:semiHidden/>
    <w:rsid w:val="009530B0"/>
    <w:rPr>
      <w:sz w:val="20"/>
      <w:szCs w:val="20"/>
    </w:rPr>
  </w:style>
  <w:style w:type="paragraph" w:styleId="af">
    <w:name w:val="annotation text"/>
    <w:basedOn w:val="a"/>
    <w:link w:val="ae"/>
    <w:uiPriority w:val="99"/>
    <w:semiHidden/>
    <w:unhideWhenUsed/>
    <w:rsid w:val="009530B0"/>
    <w:pPr>
      <w:spacing w:after="160"/>
    </w:pPr>
    <w:rPr>
      <w:rFonts w:asciiTheme="minorHAnsi" w:eastAsiaTheme="minorHAnsi" w:hAnsiTheme="minorHAnsi" w:cstheme="minorBidi"/>
      <w:sz w:val="20"/>
      <w:szCs w:val="20"/>
      <w:lang w:eastAsia="en-US"/>
    </w:rPr>
  </w:style>
  <w:style w:type="character" w:customStyle="1" w:styleId="af0">
    <w:name w:val="Тема примечания Знак"/>
    <w:basedOn w:val="ae"/>
    <w:link w:val="af1"/>
    <w:uiPriority w:val="99"/>
    <w:semiHidden/>
    <w:rsid w:val="009530B0"/>
    <w:rPr>
      <w:b/>
      <w:bCs/>
      <w:sz w:val="20"/>
      <w:szCs w:val="20"/>
    </w:rPr>
  </w:style>
  <w:style w:type="paragraph" w:styleId="af1">
    <w:name w:val="annotation subject"/>
    <w:basedOn w:val="af"/>
    <w:next w:val="af"/>
    <w:link w:val="af0"/>
    <w:uiPriority w:val="99"/>
    <w:semiHidden/>
    <w:unhideWhenUsed/>
    <w:rsid w:val="009530B0"/>
    <w:rPr>
      <w:b/>
      <w:bCs/>
    </w:rPr>
  </w:style>
  <w:style w:type="character" w:customStyle="1" w:styleId="af2">
    <w:name w:val="Текст выноски Знак"/>
    <w:basedOn w:val="a0"/>
    <w:link w:val="af3"/>
    <w:uiPriority w:val="99"/>
    <w:semiHidden/>
    <w:rsid w:val="009530B0"/>
    <w:rPr>
      <w:rFonts w:ascii="Segoe UI" w:hAnsi="Segoe UI" w:cs="Segoe UI"/>
      <w:sz w:val="18"/>
      <w:szCs w:val="18"/>
    </w:rPr>
  </w:style>
  <w:style w:type="paragraph" w:styleId="af3">
    <w:name w:val="Balloon Text"/>
    <w:basedOn w:val="a"/>
    <w:link w:val="af2"/>
    <w:uiPriority w:val="99"/>
    <w:semiHidden/>
    <w:unhideWhenUsed/>
    <w:rsid w:val="009530B0"/>
    <w:rPr>
      <w:rFonts w:ascii="Segoe UI" w:eastAsiaTheme="minorHAnsi" w:hAnsi="Segoe UI" w:cs="Segoe UI"/>
      <w:sz w:val="18"/>
      <w:szCs w:val="18"/>
      <w:lang w:eastAsia="en-US"/>
    </w:rPr>
  </w:style>
  <w:style w:type="paragraph" w:styleId="af4">
    <w:name w:val="TOC Heading"/>
    <w:basedOn w:val="1"/>
    <w:next w:val="a"/>
    <w:uiPriority w:val="39"/>
    <w:unhideWhenUsed/>
    <w:qFormat/>
    <w:rsid w:val="009530B0"/>
    <w:pPr>
      <w:outlineLvl w:val="9"/>
    </w:pPr>
    <w:rPr>
      <w:lang w:eastAsia="ru-RU"/>
    </w:rPr>
  </w:style>
  <w:style w:type="paragraph" w:styleId="11">
    <w:name w:val="toc 1"/>
    <w:basedOn w:val="a"/>
    <w:next w:val="a"/>
    <w:autoRedefine/>
    <w:uiPriority w:val="39"/>
    <w:unhideWhenUsed/>
    <w:rsid w:val="009530B0"/>
    <w:pPr>
      <w:spacing w:after="100" w:line="259" w:lineRule="auto"/>
    </w:pPr>
    <w:rPr>
      <w:rFonts w:asciiTheme="minorHAnsi" w:eastAsiaTheme="minorHAnsi" w:hAnsiTheme="minorHAnsi" w:cstheme="minorBidi"/>
      <w:sz w:val="22"/>
      <w:szCs w:val="22"/>
      <w:lang w:eastAsia="en-US"/>
    </w:rPr>
  </w:style>
  <w:style w:type="paragraph" w:styleId="21">
    <w:name w:val="toc 2"/>
    <w:basedOn w:val="a"/>
    <w:next w:val="a"/>
    <w:autoRedefine/>
    <w:uiPriority w:val="39"/>
    <w:unhideWhenUsed/>
    <w:rsid w:val="009530B0"/>
    <w:pPr>
      <w:spacing w:after="100" w:line="259" w:lineRule="auto"/>
      <w:ind w:left="220"/>
    </w:pPr>
    <w:rPr>
      <w:rFonts w:asciiTheme="minorHAnsi" w:eastAsiaTheme="minorHAnsi" w:hAnsiTheme="minorHAnsi" w:cstheme="minorBidi"/>
      <w:sz w:val="22"/>
      <w:szCs w:val="22"/>
      <w:lang w:eastAsia="en-US"/>
    </w:rPr>
  </w:style>
  <w:style w:type="character" w:styleId="af5">
    <w:name w:val="Hyperlink"/>
    <w:basedOn w:val="a0"/>
    <w:uiPriority w:val="99"/>
    <w:unhideWhenUsed/>
    <w:rsid w:val="009530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50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Pages>
  <Words>336</Words>
  <Characters>1920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cp:revision>
  <cp:lastPrinted>2025-10-15T04:30:00Z</cp:lastPrinted>
  <dcterms:created xsi:type="dcterms:W3CDTF">2025-05-27T02:24:00Z</dcterms:created>
  <dcterms:modified xsi:type="dcterms:W3CDTF">2026-01-23T10:01:00Z</dcterms:modified>
</cp:coreProperties>
</file>