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4B72" w14:textId="4748E50A" w:rsidR="009B6DEE" w:rsidRDefault="009B6DEE" w:rsidP="009B6DEE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38814" wp14:editId="23A33585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90" cy="70675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46B3343F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63E83B03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НООКЕН  РАЙОНУ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CD208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558264FB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0668D67E" w14:textId="77777777" w:rsidR="009B6DEE" w:rsidRDefault="009B6DEE" w:rsidP="009B6DEE">
      <w:pPr>
        <w:ind w:left="-567"/>
        <w:rPr>
          <w:b/>
          <w:sz w:val="21"/>
          <w:szCs w:val="21"/>
          <w:lang w:val="ky-KG"/>
        </w:rPr>
      </w:pPr>
    </w:p>
    <w:p w14:paraId="7EF94310" w14:textId="77777777" w:rsidR="009B6DEE" w:rsidRDefault="009B6DEE" w:rsidP="009B6DEE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3B8EABDB" w14:textId="77777777" w:rsidR="009B6DEE" w:rsidRDefault="009B6DEE" w:rsidP="009B6DEE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6B63D1E3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F77EFCB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737222D" w14:textId="77777777" w:rsidR="009B6DEE" w:rsidRDefault="009B6DEE" w:rsidP="009B6DEE">
      <w:pPr>
        <w:rPr>
          <w:rFonts w:eastAsia="Calibri"/>
          <w:b/>
          <w:sz w:val="28"/>
          <w:szCs w:val="28"/>
          <w:lang w:val="ky-KG"/>
        </w:rPr>
      </w:pPr>
    </w:p>
    <w:p w14:paraId="4926F3AF" w14:textId="56B48B7C" w:rsidR="009B6DEE" w:rsidRDefault="009B6DEE" w:rsidP="009B6DEE">
      <w:pPr>
        <w:ind w:left="-426"/>
        <w:rPr>
          <w:rFonts w:eastAsia="Calibri"/>
          <w:sz w:val="26"/>
          <w:szCs w:val="26"/>
          <w:lang w:val="ky-KG"/>
        </w:rPr>
      </w:pPr>
      <w:r>
        <w:rPr>
          <w:rFonts w:eastAsia="Calibri"/>
          <w:b/>
          <w:sz w:val="26"/>
          <w:szCs w:val="26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1-август 2025-ж                            №   1                                             </w:t>
      </w:r>
      <w:r w:rsidRPr="00B20926">
        <w:rPr>
          <w:rFonts w:eastAsia="Calibri"/>
          <w:sz w:val="26"/>
          <w:szCs w:val="26"/>
          <w:lang w:val="ky-KG"/>
        </w:rPr>
        <w:t>Жаңы-Арык айылы</w:t>
      </w:r>
    </w:p>
    <w:p w14:paraId="6757EB7C" w14:textId="77777777" w:rsidR="00B20926" w:rsidRPr="00B20926" w:rsidRDefault="00B20926" w:rsidP="009B6DEE">
      <w:pPr>
        <w:ind w:left="-426"/>
        <w:rPr>
          <w:rFonts w:eastAsia="Calibri"/>
          <w:sz w:val="26"/>
          <w:szCs w:val="26"/>
          <w:lang w:val="ky-KG"/>
        </w:rPr>
      </w:pPr>
    </w:p>
    <w:p w14:paraId="070EAE9B" w14:textId="77777777" w:rsidR="00B20926" w:rsidRDefault="00B20926" w:rsidP="009B6DEE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50ABBAAB" w14:textId="7F77F6A2" w:rsidR="009B6DEE" w:rsidRPr="00140129" w:rsidRDefault="009B6DEE" w:rsidP="00140129">
      <w:pPr>
        <w:jc w:val="center"/>
        <w:rPr>
          <w:b/>
          <w:bCs/>
          <w:sz w:val="28"/>
          <w:szCs w:val="28"/>
          <w:lang w:val="ky-KG"/>
        </w:rPr>
      </w:pPr>
      <w:r w:rsidRPr="00140129">
        <w:rPr>
          <w:b/>
          <w:bCs/>
          <w:sz w:val="28"/>
          <w:szCs w:val="28"/>
          <w:lang w:val="ky-KG"/>
        </w:rPr>
        <w:t>Айыл өкмөтүнө техника алуу жөнүндө</w:t>
      </w:r>
    </w:p>
    <w:p w14:paraId="67250B22" w14:textId="77777777" w:rsidR="009B6DEE" w:rsidRDefault="009B6DEE" w:rsidP="009B6DEE">
      <w:pPr>
        <w:jc w:val="both"/>
        <w:rPr>
          <w:b/>
          <w:bCs/>
          <w:sz w:val="28"/>
          <w:szCs w:val="28"/>
          <w:lang w:val="ky-KG"/>
        </w:rPr>
      </w:pPr>
      <w:bookmarkStart w:id="0" w:name="_GoBack"/>
      <w:bookmarkEnd w:id="0"/>
    </w:p>
    <w:p w14:paraId="13290F77" w14:textId="68D50194" w:rsidR="009B6DEE" w:rsidRDefault="009B6DEE" w:rsidP="009B6DEE">
      <w:pPr>
        <w:ind w:left="-284" w:right="141" w:firstLine="142"/>
        <w:jc w:val="both"/>
        <w:rPr>
          <w:b/>
          <w:bCs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Бүргөндү-Достук айыл аймагынын айыл өкмөтүнө «Мамлекеттик лизинг компаниясы» тарабынан  кызматтык  автоунаа «Шевролет-треккер»  алуу максатында, Бүргөндү –Достук айылдык кешинин I чакырылышынын кезексиз X</w:t>
      </w:r>
      <w:r w:rsidR="0013439A">
        <w:rPr>
          <w:sz w:val="28"/>
          <w:szCs w:val="28"/>
          <w:lang w:val="ky-KG"/>
        </w:rPr>
        <w:t>I</w:t>
      </w:r>
      <w:r>
        <w:rPr>
          <w:sz w:val="28"/>
          <w:szCs w:val="28"/>
          <w:lang w:val="ky-KG"/>
        </w:rPr>
        <w:t xml:space="preserve"> сессиясы маселени күн тартибинде карап жана талкуулап </w:t>
      </w:r>
      <w:r>
        <w:rPr>
          <w:b/>
          <w:bCs/>
          <w:sz w:val="28"/>
          <w:szCs w:val="28"/>
          <w:lang w:val="ky-KG"/>
        </w:rPr>
        <w:t>токтом кылат:</w:t>
      </w:r>
    </w:p>
    <w:p w14:paraId="2943023A" w14:textId="77777777" w:rsidR="009B6DEE" w:rsidRDefault="009B6DEE" w:rsidP="009B6DEE">
      <w:pPr>
        <w:ind w:left="-284" w:firstLine="142"/>
        <w:jc w:val="both"/>
        <w:rPr>
          <w:sz w:val="28"/>
          <w:szCs w:val="28"/>
          <w:lang w:val="ky-KG"/>
        </w:rPr>
      </w:pPr>
    </w:p>
    <w:p w14:paraId="0AB9352E" w14:textId="77777777" w:rsidR="009B6DEE" w:rsidRDefault="009B6DEE" w:rsidP="009B6DEE">
      <w:pPr>
        <w:jc w:val="both"/>
        <w:rPr>
          <w:sz w:val="28"/>
          <w:szCs w:val="28"/>
          <w:lang w:val="ky-KG"/>
        </w:rPr>
      </w:pPr>
    </w:p>
    <w:p w14:paraId="0A3FCFC8" w14:textId="4D08AE79" w:rsidR="009B6DEE" w:rsidRPr="00B20926" w:rsidRDefault="009B6DEE" w:rsidP="00B20926">
      <w:pPr>
        <w:pStyle w:val="a3"/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</w:t>
      </w:r>
      <w:r w:rsidR="00B20926">
        <w:rPr>
          <w:sz w:val="28"/>
          <w:szCs w:val="28"/>
          <w:lang w:val="ky-KG"/>
        </w:rPr>
        <w:t xml:space="preserve">  </w:t>
      </w:r>
      <w:r>
        <w:rPr>
          <w:sz w:val="28"/>
          <w:szCs w:val="28"/>
          <w:lang w:val="ky-KG"/>
        </w:rPr>
        <w:t xml:space="preserve"> 1.Бүргөндү-Достук айыл аймагынын айыл өкмөтүнө «Мамлекеттик лизинг компаниясы» тарабынан  кызматтык автоунаа «Шевролет-треккер»  алууга макулдук берилсин</w:t>
      </w:r>
      <w:r w:rsidR="00B20926">
        <w:rPr>
          <w:sz w:val="28"/>
          <w:szCs w:val="28"/>
          <w:lang w:val="ky-KG"/>
        </w:rPr>
        <w:t>.</w:t>
      </w:r>
    </w:p>
    <w:p w14:paraId="4D12D1A5" w14:textId="4414FADE" w:rsidR="009B6DEE" w:rsidRDefault="009B6DEE" w:rsidP="00B20926">
      <w:pPr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</w:t>
      </w:r>
      <w:r w:rsidR="00B20926">
        <w:rPr>
          <w:sz w:val="28"/>
          <w:szCs w:val="28"/>
          <w:lang w:val="ky-KG"/>
        </w:rPr>
        <w:t xml:space="preserve">  </w:t>
      </w:r>
      <w:r>
        <w:rPr>
          <w:sz w:val="28"/>
          <w:szCs w:val="28"/>
          <w:lang w:val="ky-KG"/>
        </w:rPr>
        <w:t xml:space="preserve">  2.Алынган автоунааны камсыздандыруусу үчүн акча каражаты өз эсебинен каралсын.</w:t>
      </w:r>
    </w:p>
    <w:p w14:paraId="6601844D" w14:textId="2B3E6B9D" w:rsidR="009B6DEE" w:rsidRDefault="009B6DEE" w:rsidP="00B20926">
      <w:pPr>
        <w:pStyle w:val="a3"/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</w:t>
      </w:r>
      <w:r w:rsidR="00B20926">
        <w:rPr>
          <w:sz w:val="28"/>
          <w:szCs w:val="28"/>
          <w:lang w:val="ky-KG"/>
        </w:rPr>
        <w:t xml:space="preserve">  </w:t>
      </w:r>
      <w:r>
        <w:rPr>
          <w:sz w:val="28"/>
          <w:szCs w:val="28"/>
          <w:lang w:val="ky-KG"/>
        </w:rPr>
        <w:t xml:space="preserve"> 3.«Мамлекеттик лизинг компаниясы» ачык акционердик коому менен келишимге жана келишимден келип чыгуучу башка документтерге кол коюу укугу айыл өкмөтүнүн башчысы Б.Календеровго жүктөлсүн.</w:t>
      </w:r>
    </w:p>
    <w:p w14:paraId="453BC2C4" w14:textId="14B33BE8" w:rsidR="009B6DEE" w:rsidRPr="00B20926" w:rsidRDefault="00B20926" w:rsidP="00B20926">
      <w:pPr>
        <w:tabs>
          <w:tab w:val="left" w:pos="426"/>
        </w:tabs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</w:t>
      </w:r>
      <w:r w:rsidR="009B6DEE" w:rsidRPr="00B20926">
        <w:rPr>
          <w:sz w:val="28"/>
          <w:szCs w:val="28"/>
          <w:lang w:val="ky-KG"/>
        </w:rPr>
        <w:t>4.Токтомдун аткарылышын көзөмөлгө алуу, айылдык кенешинин бюджет,  айыл чарбасы боюнча туруктуу комиссиясына жана айыл өкмөтүнүн жетекчилигине тапшырылсын.</w:t>
      </w:r>
    </w:p>
    <w:p w14:paraId="20ABB90A" w14:textId="77777777" w:rsidR="009B6DEE" w:rsidRDefault="009B6DEE" w:rsidP="00B20926">
      <w:pPr>
        <w:tabs>
          <w:tab w:val="left" w:pos="284"/>
          <w:tab w:val="left" w:pos="567"/>
        </w:tabs>
        <w:ind w:left="-284"/>
        <w:jc w:val="both"/>
        <w:rPr>
          <w:sz w:val="28"/>
          <w:szCs w:val="28"/>
          <w:lang w:val="ky-KG"/>
        </w:rPr>
      </w:pPr>
    </w:p>
    <w:p w14:paraId="020956C5" w14:textId="10650D75" w:rsidR="009B6DEE" w:rsidRPr="009B6DEE" w:rsidRDefault="009B6DEE" w:rsidP="00B20926">
      <w:pPr>
        <w:tabs>
          <w:tab w:val="left" w:pos="284"/>
          <w:tab w:val="left" w:pos="567"/>
        </w:tabs>
        <w:ind w:right="-143"/>
        <w:rPr>
          <w:rStyle w:val="a4"/>
          <w:lang w:val="ky-KG"/>
        </w:rPr>
      </w:pPr>
    </w:p>
    <w:p w14:paraId="1EDDE7CF" w14:textId="77777777" w:rsidR="00827EF4" w:rsidRDefault="00827EF4" w:rsidP="00827EF4">
      <w:pPr>
        <w:tabs>
          <w:tab w:val="left" w:pos="284"/>
          <w:tab w:val="left" w:pos="567"/>
        </w:tabs>
        <w:ind w:left="-284" w:right="-143"/>
        <w:rPr>
          <w:rStyle w:val="a4"/>
          <w:sz w:val="28"/>
          <w:szCs w:val="28"/>
          <w:lang w:val="ky-KG"/>
        </w:rPr>
      </w:pPr>
      <w:r w:rsidRPr="00AA7536">
        <w:rPr>
          <w:rStyle w:val="a4"/>
          <w:sz w:val="28"/>
          <w:szCs w:val="28"/>
          <w:lang w:val="ky-KG"/>
        </w:rPr>
        <w:t>Айыл</w:t>
      </w:r>
      <w:r>
        <w:rPr>
          <w:rStyle w:val="a4"/>
          <w:sz w:val="28"/>
          <w:szCs w:val="28"/>
          <w:lang w:val="ky-KG"/>
        </w:rPr>
        <w:t>дык кеңештин төрагасынын</w:t>
      </w:r>
    </w:p>
    <w:p w14:paraId="4212A15A" w14:textId="77777777" w:rsidR="00827EF4" w:rsidRDefault="00827EF4" w:rsidP="00827EF4">
      <w:pPr>
        <w:tabs>
          <w:tab w:val="left" w:pos="284"/>
          <w:tab w:val="left" w:pos="567"/>
        </w:tabs>
        <w:ind w:left="-426" w:right="-143"/>
        <w:rPr>
          <w:rStyle w:val="a4"/>
          <w:sz w:val="28"/>
          <w:szCs w:val="28"/>
          <w:lang w:val="ky-KG"/>
        </w:rPr>
      </w:pPr>
      <w:r>
        <w:rPr>
          <w:rStyle w:val="a4"/>
          <w:sz w:val="28"/>
          <w:szCs w:val="28"/>
          <w:lang w:val="ky-KG"/>
        </w:rPr>
        <w:t xml:space="preserve">  орун басары</w:t>
      </w:r>
      <w:r w:rsidRPr="00AA7536">
        <w:rPr>
          <w:rStyle w:val="a4"/>
          <w:sz w:val="28"/>
          <w:szCs w:val="28"/>
          <w:lang w:val="ky-KG"/>
        </w:rPr>
        <w:t xml:space="preserve"> </w:t>
      </w:r>
      <w:r>
        <w:rPr>
          <w:rStyle w:val="a4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4"/>
          <w:sz w:val="28"/>
          <w:szCs w:val="28"/>
          <w:lang w:val="ky-KG"/>
        </w:rPr>
        <w:t xml:space="preserve">  </w:t>
      </w:r>
      <w:r>
        <w:rPr>
          <w:rStyle w:val="a4"/>
          <w:sz w:val="28"/>
          <w:szCs w:val="28"/>
          <w:lang w:val="ky-KG"/>
        </w:rPr>
        <w:t xml:space="preserve">                              </w:t>
      </w:r>
      <w:r w:rsidRPr="00AA7536">
        <w:rPr>
          <w:rStyle w:val="a4"/>
          <w:sz w:val="28"/>
          <w:szCs w:val="28"/>
          <w:lang w:val="ky-KG"/>
        </w:rPr>
        <w:t xml:space="preserve"> </w:t>
      </w:r>
      <w:r>
        <w:rPr>
          <w:rStyle w:val="a4"/>
          <w:sz w:val="28"/>
          <w:szCs w:val="28"/>
          <w:lang w:val="ky-KG"/>
        </w:rPr>
        <w:t>А.Сагындыков</w:t>
      </w:r>
    </w:p>
    <w:p w14:paraId="5FC4D987" w14:textId="77777777" w:rsidR="00827EF4" w:rsidRDefault="00827EF4" w:rsidP="00827EF4">
      <w:pPr>
        <w:jc w:val="center"/>
        <w:rPr>
          <w:b/>
          <w:sz w:val="28"/>
          <w:szCs w:val="28"/>
          <w:lang w:val="ky-KG"/>
        </w:rPr>
      </w:pPr>
    </w:p>
    <w:p w14:paraId="3B52631D" w14:textId="31FF0134" w:rsidR="009B6DEE" w:rsidRDefault="009B6DEE" w:rsidP="009B6DEE">
      <w:pPr>
        <w:tabs>
          <w:tab w:val="left" w:pos="284"/>
          <w:tab w:val="left" w:pos="567"/>
        </w:tabs>
        <w:ind w:left="-284" w:right="-143"/>
        <w:rPr>
          <w:rStyle w:val="a4"/>
          <w:sz w:val="28"/>
          <w:szCs w:val="28"/>
          <w:lang w:val="ky-KG"/>
        </w:rPr>
      </w:pPr>
      <w:r>
        <w:rPr>
          <w:rStyle w:val="a4"/>
          <w:sz w:val="28"/>
          <w:szCs w:val="28"/>
          <w:lang w:val="ky-KG"/>
        </w:rPr>
        <w:t xml:space="preserve">                                       </w:t>
      </w:r>
    </w:p>
    <w:p w14:paraId="62B11512" w14:textId="77777777" w:rsidR="009B6DEE" w:rsidRPr="009B6DEE" w:rsidRDefault="009B6DEE" w:rsidP="009B6DEE">
      <w:pPr>
        <w:ind w:left="-284"/>
        <w:rPr>
          <w:lang w:val="ky-KG"/>
        </w:rPr>
      </w:pPr>
    </w:p>
    <w:p w14:paraId="3E823399" w14:textId="77777777" w:rsidR="009B6DEE" w:rsidRDefault="009B6DEE" w:rsidP="009B6DEE">
      <w:pPr>
        <w:rPr>
          <w:lang w:val="ky-KG"/>
        </w:rPr>
      </w:pPr>
    </w:p>
    <w:p w14:paraId="0C2B1083" w14:textId="77777777" w:rsidR="004D1A8F" w:rsidRPr="009B6DEE" w:rsidRDefault="004D1A8F">
      <w:pPr>
        <w:rPr>
          <w:lang w:val="ky-KG"/>
        </w:rPr>
      </w:pPr>
    </w:p>
    <w:sectPr w:rsidR="004D1A8F" w:rsidRPr="009B6DEE" w:rsidSect="00B209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6"/>
    <w:rsid w:val="0013439A"/>
    <w:rsid w:val="00140129"/>
    <w:rsid w:val="00240E36"/>
    <w:rsid w:val="004D1A8F"/>
    <w:rsid w:val="00827EF4"/>
    <w:rsid w:val="009B6DEE"/>
    <w:rsid w:val="00B20926"/>
    <w:rsid w:val="00F0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B27"/>
  <w15:chartTrackingRefBased/>
  <w15:docId w15:val="{FC51261B-4828-4C86-9A81-2D9E69B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EE"/>
    <w:pPr>
      <w:ind w:left="720"/>
      <w:contextualSpacing/>
    </w:pPr>
  </w:style>
  <w:style w:type="character" w:styleId="a4">
    <w:name w:val="Strong"/>
    <w:basedOn w:val="a0"/>
    <w:uiPriority w:val="22"/>
    <w:qFormat/>
    <w:rsid w:val="009B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2025-11-26T10:11:00Z</dcterms:created>
  <dcterms:modified xsi:type="dcterms:W3CDTF">2026-02-06T10:13:00Z</dcterms:modified>
</cp:coreProperties>
</file>