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9A71C2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D130E0">
        <w:rPr>
          <w:b/>
          <w:sz w:val="21"/>
          <w:szCs w:val="21"/>
          <w:lang w:val="ky-KG"/>
        </w:rPr>
        <w:t xml:space="preserve">     </w:t>
      </w:r>
    </w:p>
    <w:p w:rsidR="00CA20C7" w:rsidRDefault="009A71C2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57785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  <w:lang w:val="ky-KG"/>
        </w:rPr>
        <w:t xml:space="preserve">         </w:t>
      </w:r>
      <w:r w:rsidR="00D130E0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</w:t>
      </w:r>
      <w:r w:rsidR="009D4E06">
        <w:rPr>
          <w:b/>
          <w:sz w:val="21"/>
          <w:szCs w:val="21"/>
          <w:lang w:val="ky-KG"/>
        </w:rPr>
        <w:t xml:space="preserve">                             </w:t>
      </w:r>
      <w:r w:rsidR="00A93E11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9D4E06">
        <w:rPr>
          <w:b/>
          <w:sz w:val="21"/>
          <w:szCs w:val="21"/>
          <w:lang w:val="ky-KG"/>
        </w:rPr>
        <w:t xml:space="preserve">  </w:t>
      </w:r>
      <w:r w:rsidR="00D130E0">
        <w:rPr>
          <w:b/>
          <w:sz w:val="21"/>
          <w:szCs w:val="21"/>
          <w:lang w:val="ky-KG"/>
        </w:rPr>
        <w:t xml:space="preserve">        </w:t>
      </w:r>
      <w:r w:rsidR="00CA20C7">
        <w:rPr>
          <w:b/>
          <w:sz w:val="21"/>
          <w:szCs w:val="21"/>
        </w:rPr>
        <w:t>ЖАЛАЛ-АБАД ОБЛАСТЫ</w:t>
      </w:r>
      <w:r w:rsidR="00D130E0">
        <w:rPr>
          <w:b/>
          <w:sz w:val="21"/>
          <w:szCs w:val="21"/>
        </w:rPr>
        <w:t xml:space="preserve">       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</w:t>
      </w:r>
      <w:r w:rsidR="00D130E0">
        <w:rPr>
          <w:b/>
          <w:sz w:val="21"/>
          <w:szCs w:val="21"/>
          <w:lang w:val="ky-KG"/>
        </w:rPr>
        <w:t xml:space="preserve">                          </w:t>
      </w:r>
      <w:r w:rsidR="00CA20C7">
        <w:rPr>
          <w:b/>
          <w:sz w:val="21"/>
          <w:szCs w:val="21"/>
          <w:lang w:val="ky-KG"/>
        </w:rPr>
        <w:t xml:space="preserve">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 w:rsidR="00D130E0">
        <w:rPr>
          <w:b/>
          <w:sz w:val="21"/>
          <w:szCs w:val="21"/>
          <w:lang w:val="ky-KG"/>
        </w:rPr>
        <w:t xml:space="preserve">    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</w:t>
      </w:r>
      <w:r w:rsidR="00D130E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   </w:t>
      </w:r>
      <w:r w:rsidR="00D130E0">
        <w:rPr>
          <w:b/>
          <w:sz w:val="21"/>
          <w:szCs w:val="21"/>
          <w:lang w:val="ky-KG"/>
        </w:rPr>
        <w:t xml:space="preserve">       </w:t>
      </w:r>
      <w:r w:rsidR="009D4E06">
        <w:rPr>
          <w:b/>
          <w:sz w:val="21"/>
          <w:szCs w:val="21"/>
          <w:lang w:val="ky-KG"/>
        </w:rPr>
        <w:t>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 xml:space="preserve"> </w:t>
      </w:r>
      <w:r w:rsidR="00D130E0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D130E0">
      <w:pPr>
        <w:tabs>
          <w:tab w:val="left" w:pos="10080"/>
        </w:tabs>
        <w:ind w:left="4395" w:firstLine="141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130E0" w:rsidRPr="000D6215" w:rsidRDefault="00D130E0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D130E0" w:rsidRDefault="00E042B5" w:rsidP="002820E6">
      <w:pPr>
        <w:pStyle w:val="a6"/>
        <w:ind w:left="426"/>
        <w:rPr>
          <w:rFonts w:ascii="Times New Roman" w:eastAsia="Calibri" w:hAnsi="Times New Roman" w:cs="Times New Roman"/>
          <w:sz w:val="20"/>
          <w:szCs w:val="24"/>
          <w:lang w:val="ky-KG"/>
        </w:rPr>
      </w:pPr>
      <w:r w:rsidRPr="007C25E3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="007C25E3" w:rsidRPr="007C25E3">
        <w:rPr>
          <w:rFonts w:ascii="Times New Roman" w:eastAsia="Calibri" w:hAnsi="Times New Roman" w:cs="Times New Roman"/>
          <w:b/>
          <w:sz w:val="28"/>
          <w:szCs w:val="28"/>
          <w:lang w:val="ky-KG"/>
        </w:rPr>
        <w:t>2-декабрь</w:t>
      </w:r>
      <w:r w:rsidR="00E52701" w:rsidRPr="009A71C2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2025</w:t>
      </w:r>
      <w:r w:rsidRPr="009A71C2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-ж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D130E0" w:rsidRPr="009A71C2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    </w:t>
      </w:r>
      <w:r w:rsidR="002820E6" w:rsidRPr="009A71C2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</w:t>
      </w:r>
      <w:r w:rsidRPr="00D130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9A71C2">
        <w:rPr>
          <w:rFonts w:ascii="Times New Roman" w:eastAsia="Calibri" w:hAnsi="Times New Roman" w:cs="Times New Roman"/>
          <w:b/>
          <w:sz w:val="28"/>
          <w:szCs w:val="28"/>
          <w:lang w:val="ky-KG"/>
        </w:rPr>
        <w:t>2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</w:t>
      </w:r>
      <w:r w:rsidR="0065637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  <w:r w:rsidR="00D130E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="007C25E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D130E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Pr="009A71C2">
        <w:rPr>
          <w:rFonts w:ascii="Times New Roman" w:eastAsia="Calibri" w:hAnsi="Times New Roman" w:cs="Times New Roman"/>
          <w:sz w:val="28"/>
          <w:szCs w:val="28"/>
          <w:lang w:val="ky-KG"/>
        </w:rPr>
        <w:t>Жаңы-Арык айылы</w:t>
      </w:r>
    </w:p>
    <w:p w:rsidR="00E042B5" w:rsidRPr="00D877DF" w:rsidRDefault="00E042B5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Default="008860D3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Pr="00227BE9" w:rsidRDefault="007C25E3" w:rsidP="002820E6">
      <w:pPr>
        <w:pStyle w:val="a6"/>
        <w:ind w:left="42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Бүргөндү-Достук айыл аймагындагы турак үй</w:t>
      </w:r>
      <w:r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ab/>
        <w:t>ү менен короо-жай жер тилкесинин өлчөмдөрүн белгилөө жөнүндө</w:t>
      </w:r>
    </w:p>
    <w:p w:rsidR="008860D3" w:rsidRPr="008860D3" w:rsidRDefault="008860D3" w:rsidP="002820E6">
      <w:pPr>
        <w:pStyle w:val="a6"/>
        <w:ind w:left="42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7C25E3" w:rsidP="00656375">
      <w:pPr>
        <w:pStyle w:val="a6"/>
        <w:ind w:left="426" w:right="283"/>
        <w:jc w:val="both"/>
        <w:rPr>
          <w:rFonts w:ascii="Times New Roman" w:hAnsi="Times New Roman" w:cs="Times New Roman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 Кыргыз Республикасынын Өкмөтүнүн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2005-жылдын 6-майындагы № 177 “Жеке турак үйлөрдү кууруу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үчүн жер участокторду берүү тартиби жөнүндө жобону бекитүү тууралуу” токтомуна ылайык,</w:t>
      </w:r>
      <w:r w:rsidRPr="007C25E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Кыргыз Республикасынын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Жер Кодексин жетекчиликке алып  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</w:t>
      </w:r>
      <w:r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сиз 16-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сессиясы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7A5796" w:rsidRPr="007A5796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>токтом кылат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:</w:t>
      </w:r>
    </w:p>
    <w:p w:rsidR="008860D3" w:rsidRPr="008860D3" w:rsidRDefault="008860D3" w:rsidP="00656375">
      <w:pPr>
        <w:pStyle w:val="a6"/>
        <w:ind w:left="426" w:right="283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:rsidR="008860D3" w:rsidRPr="007C25E3" w:rsidRDefault="008860D3" w:rsidP="007C25E3">
      <w:pPr>
        <w:pStyle w:val="a6"/>
        <w:ind w:left="426" w:right="283" w:firstLine="708"/>
        <w:jc w:val="both"/>
        <w:rPr>
          <w:rFonts w:ascii="Times New Roman" w:hAnsi="Times New Roman" w:cs="Times New Roman"/>
          <w:b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1.</w:t>
      </w:r>
      <w:r w:rsidR="007C25E3" w:rsidRPr="007C25E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 w:rsidR="007C25E3" w:rsidRPr="007C25E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Бүргөндү-Достук айыл аймагындагы турак үй</w:t>
      </w:r>
      <w:r w:rsidR="007C25E3" w:rsidRPr="007C25E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ab/>
        <w:t>ү менен короо-жай жер тилкесинин өлчөмдөрү</w:t>
      </w:r>
      <w:r w:rsidR="007C25E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0,08 га өлчөмүндө бекитилсин.</w:t>
      </w:r>
      <w:r w:rsidR="009A71C2" w:rsidRPr="007C25E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</w:p>
    <w:p w:rsidR="008860D3" w:rsidRPr="007C25E3" w:rsidRDefault="0084380F" w:rsidP="007C25E3">
      <w:pPr>
        <w:shd w:val="clear" w:color="auto" w:fill="FFFFFF"/>
        <w:tabs>
          <w:tab w:val="left" w:pos="0"/>
        </w:tabs>
        <w:ind w:left="426" w:right="283"/>
        <w:jc w:val="both"/>
        <w:rPr>
          <w:rStyle w:val="a3"/>
          <w:b w:val="0"/>
          <w:position w:val="10"/>
          <w:sz w:val="28"/>
          <w:szCs w:val="27"/>
          <w:lang w:val="ky-KG"/>
        </w:rPr>
      </w:pPr>
      <w:r w:rsidRPr="0084380F">
        <w:rPr>
          <w:position w:val="10"/>
          <w:sz w:val="28"/>
          <w:szCs w:val="27"/>
          <w:lang w:val="ky-KG"/>
        </w:rPr>
        <w:t xml:space="preserve"> </w:t>
      </w:r>
      <w:r>
        <w:rPr>
          <w:position w:val="10"/>
          <w:sz w:val="28"/>
          <w:szCs w:val="27"/>
          <w:lang w:val="ky-KG"/>
        </w:rPr>
        <w:t xml:space="preserve">        </w:t>
      </w:r>
      <w:r w:rsidRPr="0084380F">
        <w:rPr>
          <w:position w:val="10"/>
          <w:sz w:val="28"/>
          <w:szCs w:val="27"/>
          <w:lang w:val="ky-KG"/>
        </w:rPr>
        <w:t>2.Токтомдун аткар</w:t>
      </w:r>
      <w:r w:rsidR="007C25E3">
        <w:rPr>
          <w:position w:val="10"/>
          <w:sz w:val="28"/>
          <w:szCs w:val="27"/>
          <w:lang w:val="ky-KG"/>
        </w:rPr>
        <w:t xml:space="preserve">уу </w:t>
      </w:r>
      <w:r w:rsidRPr="0084380F">
        <w:rPr>
          <w:position w:val="10"/>
          <w:sz w:val="28"/>
          <w:szCs w:val="27"/>
          <w:lang w:val="ky-KG"/>
        </w:rPr>
        <w:t xml:space="preserve">  айыл </w:t>
      </w:r>
      <w:r>
        <w:rPr>
          <w:position w:val="10"/>
          <w:sz w:val="28"/>
          <w:szCs w:val="27"/>
          <w:lang w:val="ky-KG"/>
        </w:rPr>
        <w:t xml:space="preserve">      </w:t>
      </w:r>
      <w:r w:rsidRPr="0084380F">
        <w:rPr>
          <w:position w:val="10"/>
          <w:sz w:val="28"/>
          <w:szCs w:val="27"/>
          <w:lang w:val="ky-KG"/>
        </w:rPr>
        <w:t xml:space="preserve">өкмөтүнүн башчысы Б.К.Календеровго </w:t>
      </w:r>
      <w:r w:rsidR="00963A6F">
        <w:rPr>
          <w:position w:val="10"/>
          <w:sz w:val="28"/>
          <w:szCs w:val="27"/>
          <w:lang w:val="ky-KG"/>
        </w:rPr>
        <w:t>милдеттендирилсин</w:t>
      </w:r>
      <w:r w:rsidR="007C25E3">
        <w:rPr>
          <w:position w:val="10"/>
          <w:sz w:val="28"/>
          <w:szCs w:val="27"/>
          <w:lang w:val="ky-KG"/>
        </w:rPr>
        <w:t>.</w:t>
      </w:r>
    </w:p>
    <w:p w:rsidR="008860D3" w:rsidRPr="008860D3" w:rsidRDefault="007C25E3" w:rsidP="00656375">
      <w:pPr>
        <w:pStyle w:val="a6"/>
        <w:ind w:left="426" w:right="283" w:firstLine="708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3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.Токтомдун аткарылышын көзөмөлдөө экономика жана бюджет боюнча туруктуу комиссиясын</w:t>
      </w:r>
      <w:r w:rsidR="00963A6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 жүктөлсүн.</w:t>
      </w:r>
    </w:p>
    <w:p w:rsidR="00E042B5" w:rsidRDefault="00E042B5" w:rsidP="0084380F">
      <w:pPr>
        <w:tabs>
          <w:tab w:val="left" w:pos="142"/>
        </w:tabs>
        <w:ind w:left="426" w:right="283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656375" w:rsidRDefault="00656375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bookmarkStart w:id="0" w:name="_GoBack"/>
      <w:bookmarkEnd w:id="0"/>
    </w:p>
    <w:p w:rsidR="005579A4" w:rsidRPr="00BD596A" w:rsidRDefault="00655C4D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</w:t>
      </w:r>
      <w:r w:rsidR="00334054">
        <w:rPr>
          <w:b/>
          <w:position w:val="6"/>
          <w:sz w:val="28"/>
          <w:szCs w:val="28"/>
          <w:lang w:val="ky-KG"/>
        </w:rPr>
        <w:t xml:space="preserve">   </w:t>
      </w:r>
      <w:r>
        <w:rPr>
          <w:b/>
          <w:position w:val="6"/>
          <w:sz w:val="28"/>
          <w:szCs w:val="28"/>
          <w:lang w:val="ky-KG"/>
        </w:rPr>
        <w:t xml:space="preserve">  </w:t>
      </w:r>
      <w:r w:rsidR="007C25E3">
        <w:rPr>
          <w:b/>
          <w:position w:val="6"/>
          <w:sz w:val="28"/>
          <w:szCs w:val="28"/>
          <w:lang w:val="ky-KG"/>
        </w:rPr>
        <w:t>Т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өрага      </w:t>
      </w:r>
      <w:r w:rsidR="00334054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   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</w:t>
      </w:r>
      <w:r w:rsidR="00C37423">
        <w:rPr>
          <w:b/>
          <w:position w:val="6"/>
          <w:sz w:val="28"/>
          <w:szCs w:val="28"/>
          <w:lang w:val="ky-KG"/>
        </w:rPr>
        <w:t xml:space="preserve"> </w:t>
      </w:r>
      <w:r w:rsidR="007C25E3">
        <w:rPr>
          <w:b/>
          <w:position w:val="6"/>
          <w:sz w:val="28"/>
          <w:szCs w:val="28"/>
          <w:lang w:val="ky-KG"/>
        </w:rPr>
        <w:t xml:space="preserve">                                           </w:t>
      </w:r>
      <w:r w:rsidR="00C37423">
        <w:rPr>
          <w:b/>
          <w:position w:val="6"/>
          <w:sz w:val="28"/>
          <w:szCs w:val="28"/>
          <w:lang w:val="ky-KG"/>
        </w:rPr>
        <w:t xml:space="preserve">  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</w:t>
      </w:r>
      <w:r w:rsidR="00334054">
        <w:rPr>
          <w:b/>
          <w:position w:val="6"/>
          <w:sz w:val="28"/>
          <w:szCs w:val="28"/>
          <w:lang w:val="ky-KG"/>
        </w:rPr>
        <w:t>Н.Мадалиев</w:t>
      </w:r>
    </w:p>
    <w:tbl>
      <w:tblPr>
        <w:tblW w:w="9995" w:type="dxa"/>
        <w:tblLook w:val="04A0" w:firstRow="1" w:lastRow="0" w:firstColumn="1" w:lastColumn="0" w:noHBand="0" w:noVBand="1"/>
      </w:tblPr>
      <w:tblGrid>
        <w:gridCol w:w="1487"/>
        <w:gridCol w:w="3558"/>
        <w:gridCol w:w="1099"/>
        <w:gridCol w:w="932"/>
        <w:gridCol w:w="1311"/>
        <w:gridCol w:w="325"/>
        <w:gridCol w:w="605"/>
        <w:gridCol w:w="678"/>
      </w:tblGrid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C37423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0852A3">
        <w:trPr>
          <w:trHeight w:val="285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</w:tr>
      <w:tr w:rsidR="00F428C2" w:rsidRPr="00334054" w:rsidTr="000852A3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</w:tr>
    </w:tbl>
    <w:p w:rsidR="00CA7401" w:rsidRPr="000852A3" w:rsidRDefault="00CA7401" w:rsidP="00D130E0">
      <w:pPr>
        <w:rPr>
          <w:bCs/>
          <w:position w:val="6"/>
          <w:sz w:val="22"/>
          <w:szCs w:val="22"/>
          <w:lang w:val="ky-KG"/>
        </w:rPr>
      </w:pPr>
    </w:p>
    <w:sectPr w:rsidR="00CA7401" w:rsidRPr="000852A3" w:rsidSect="002820E6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852A3"/>
    <w:rsid w:val="00090CAF"/>
    <w:rsid w:val="00096BE1"/>
    <w:rsid w:val="000974B8"/>
    <w:rsid w:val="000A0040"/>
    <w:rsid w:val="000D2266"/>
    <w:rsid w:val="000D731D"/>
    <w:rsid w:val="000F180E"/>
    <w:rsid w:val="000F65C7"/>
    <w:rsid w:val="00107492"/>
    <w:rsid w:val="00107E23"/>
    <w:rsid w:val="00143E9D"/>
    <w:rsid w:val="001618C3"/>
    <w:rsid w:val="001A1FF0"/>
    <w:rsid w:val="001A230A"/>
    <w:rsid w:val="001C0F3E"/>
    <w:rsid w:val="001C1479"/>
    <w:rsid w:val="001D07CF"/>
    <w:rsid w:val="001D18AF"/>
    <w:rsid w:val="001E2C74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81995"/>
    <w:rsid w:val="002820E6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401FDB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50694F"/>
    <w:rsid w:val="005115EE"/>
    <w:rsid w:val="005129B7"/>
    <w:rsid w:val="00525DB4"/>
    <w:rsid w:val="0052617E"/>
    <w:rsid w:val="0052726D"/>
    <w:rsid w:val="00556CF2"/>
    <w:rsid w:val="005579A4"/>
    <w:rsid w:val="0056518A"/>
    <w:rsid w:val="00575753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0F53"/>
    <w:rsid w:val="00627827"/>
    <w:rsid w:val="006466FE"/>
    <w:rsid w:val="00650F93"/>
    <w:rsid w:val="00655C4D"/>
    <w:rsid w:val="00656375"/>
    <w:rsid w:val="006607DC"/>
    <w:rsid w:val="006724C4"/>
    <w:rsid w:val="00673062"/>
    <w:rsid w:val="00675C04"/>
    <w:rsid w:val="006C1983"/>
    <w:rsid w:val="006C42C0"/>
    <w:rsid w:val="006E071F"/>
    <w:rsid w:val="00707444"/>
    <w:rsid w:val="00736F75"/>
    <w:rsid w:val="0076435F"/>
    <w:rsid w:val="007949F3"/>
    <w:rsid w:val="00795919"/>
    <w:rsid w:val="00795A0E"/>
    <w:rsid w:val="007A5796"/>
    <w:rsid w:val="007C25E3"/>
    <w:rsid w:val="007D5082"/>
    <w:rsid w:val="007D766A"/>
    <w:rsid w:val="007E4F71"/>
    <w:rsid w:val="007F475E"/>
    <w:rsid w:val="007F4A2C"/>
    <w:rsid w:val="007F5E14"/>
    <w:rsid w:val="008302C2"/>
    <w:rsid w:val="008379E1"/>
    <w:rsid w:val="0084015D"/>
    <w:rsid w:val="0084380F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2708A"/>
    <w:rsid w:val="009423BB"/>
    <w:rsid w:val="00945C65"/>
    <w:rsid w:val="0096021F"/>
    <w:rsid w:val="00963A6F"/>
    <w:rsid w:val="00965DE8"/>
    <w:rsid w:val="00965EB1"/>
    <w:rsid w:val="00981AB8"/>
    <w:rsid w:val="009A5E58"/>
    <w:rsid w:val="009A71C2"/>
    <w:rsid w:val="009D4E06"/>
    <w:rsid w:val="009E7555"/>
    <w:rsid w:val="00A03706"/>
    <w:rsid w:val="00A06A4D"/>
    <w:rsid w:val="00A07AA9"/>
    <w:rsid w:val="00A10460"/>
    <w:rsid w:val="00A1186F"/>
    <w:rsid w:val="00A41C3A"/>
    <w:rsid w:val="00A70113"/>
    <w:rsid w:val="00A92D55"/>
    <w:rsid w:val="00A93E11"/>
    <w:rsid w:val="00AA237B"/>
    <w:rsid w:val="00AB0098"/>
    <w:rsid w:val="00AB3349"/>
    <w:rsid w:val="00AB6D5F"/>
    <w:rsid w:val="00AD592F"/>
    <w:rsid w:val="00B007B5"/>
    <w:rsid w:val="00B040DC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7419"/>
    <w:rsid w:val="00C0548D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6621D"/>
    <w:rsid w:val="00C678C8"/>
    <w:rsid w:val="00C7288D"/>
    <w:rsid w:val="00C812EB"/>
    <w:rsid w:val="00C9034D"/>
    <w:rsid w:val="00C90FCE"/>
    <w:rsid w:val="00C94364"/>
    <w:rsid w:val="00CA20C7"/>
    <w:rsid w:val="00CA594A"/>
    <w:rsid w:val="00CA7401"/>
    <w:rsid w:val="00CB5B33"/>
    <w:rsid w:val="00CC0E5E"/>
    <w:rsid w:val="00CC3BCB"/>
    <w:rsid w:val="00CE5726"/>
    <w:rsid w:val="00CF7697"/>
    <w:rsid w:val="00D130E0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E6734"/>
    <w:rsid w:val="00DF3B25"/>
    <w:rsid w:val="00DF6877"/>
    <w:rsid w:val="00E042B5"/>
    <w:rsid w:val="00E50568"/>
    <w:rsid w:val="00E52701"/>
    <w:rsid w:val="00E74D4C"/>
    <w:rsid w:val="00EA1846"/>
    <w:rsid w:val="00EA3E1C"/>
    <w:rsid w:val="00EB6481"/>
    <w:rsid w:val="00EC6B1C"/>
    <w:rsid w:val="00ED2563"/>
    <w:rsid w:val="00EE4BCF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C0CED"/>
    <w:rsid w:val="00FC6053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F95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32</cp:revision>
  <cp:lastPrinted>2025-02-10T08:14:00Z</cp:lastPrinted>
  <dcterms:created xsi:type="dcterms:W3CDTF">2025-02-10T08:22:00Z</dcterms:created>
  <dcterms:modified xsi:type="dcterms:W3CDTF">2026-01-28T04:35:00Z</dcterms:modified>
</cp:coreProperties>
</file>