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BBC" w:rsidRDefault="009E4BBC" w:rsidP="00A66C94">
      <w:pPr>
        <w:tabs>
          <w:tab w:val="left" w:pos="142"/>
          <w:tab w:val="left" w:pos="4128"/>
        </w:tabs>
        <w:ind w:left="-851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3313430</wp:posOffset>
            </wp:positionH>
            <wp:positionV relativeFrom="paragraph">
              <wp:posOffset>135255</wp:posOffset>
            </wp:positionV>
            <wp:extent cx="719455" cy="730885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000" contras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1"/>
          <w:szCs w:val="21"/>
          <w:lang w:val="ky-KG"/>
        </w:rPr>
        <w:t xml:space="preserve">КЫРГЫЗ РЕСПУБЛИКАСЫ                                                            </w:t>
      </w:r>
      <w:r w:rsidR="00A66C94">
        <w:rPr>
          <w:b/>
          <w:sz w:val="21"/>
          <w:szCs w:val="21"/>
          <w:lang w:val="ky-KG"/>
        </w:rPr>
        <w:t xml:space="preserve">                </w:t>
      </w:r>
      <w:r>
        <w:rPr>
          <w:b/>
          <w:sz w:val="21"/>
          <w:szCs w:val="21"/>
          <w:lang w:val="ky-KG"/>
        </w:rPr>
        <w:t xml:space="preserve">   КЫРГЫЗСКАЯ  РЕСПУБЛИКА    </w:t>
      </w:r>
    </w:p>
    <w:p w:rsidR="009E4BBC" w:rsidRDefault="009E4BBC" w:rsidP="00A66C94">
      <w:pPr>
        <w:tabs>
          <w:tab w:val="left" w:pos="142"/>
          <w:tab w:val="left" w:pos="4128"/>
        </w:tabs>
        <w:ind w:left="-851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ЖАЛАЛ-АБАД ОБЛАСТЫ</w:t>
      </w:r>
      <w:r>
        <w:rPr>
          <w:b/>
          <w:sz w:val="21"/>
          <w:szCs w:val="21"/>
        </w:rPr>
        <w:tab/>
        <w:t xml:space="preserve">                              </w:t>
      </w:r>
      <w:r w:rsidR="00A66C94">
        <w:rPr>
          <w:b/>
          <w:sz w:val="21"/>
          <w:szCs w:val="21"/>
        </w:rPr>
        <w:t xml:space="preserve">     </w:t>
      </w:r>
      <w:r>
        <w:rPr>
          <w:b/>
          <w:sz w:val="21"/>
          <w:szCs w:val="21"/>
        </w:rPr>
        <w:t xml:space="preserve">   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:rsidR="009E4BBC" w:rsidRPr="005C41A5" w:rsidRDefault="009E4BBC" w:rsidP="00A66C94">
      <w:pPr>
        <w:tabs>
          <w:tab w:val="left" w:pos="142"/>
          <w:tab w:val="left" w:pos="4128"/>
        </w:tabs>
        <w:ind w:left="-851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  <w:t xml:space="preserve">                                       </w:t>
      </w:r>
      <w:r w:rsidR="00A66C94">
        <w:rPr>
          <w:b/>
          <w:sz w:val="21"/>
          <w:szCs w:val="21"/>
          <w:lang w:val="ky-KG"/>
        </w:rPr>
        <w:t xml:space="preserve">    </w:t>
      </w:r>
      <w:r>
        <w:rPr>
          <w:b/>
          <w:sz w:val="21"/>
          <w:szCs w:val="21"/>
          <w:lang w:val="ky-KG"/>
        </w:rPr>
        <w:t xml:space="preserve">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4BBC" w:rsidRDefault="009E4BBC" w:rsidP="00A66C94">
      <w:pPr>
        <w:tabs>
          <w:tab w:val="left" w:pos="142"/>
          <w:tab w:val="left" w:pos="4128"/>
        </w:tabs>
        <w:ind w:left="-851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 xml:space="preserve">ДОСТУК                                                                        </w:t>
      </w:r>
      <w:r w:rsidR="00A66C94">
        <w:rPr>
          <w:b/>
          <w:sz w:val="21"/>
          <w:szCs w:val="21"/>
          <w:lang w:val="ky-KG"/>
        </w:rPr>
        <w:t xml:space="preserve">               </w:t>
      </w:r>
      <w:r>
        <w:rPr>
          <w:b/>
          <w:sz w:val="21"/>
          <w:szCs w:val="21"/>
          <w:lang w:val="ky-KG"/>
        </w:rPr>
        <w:t xml:space="preserve"> БУРГАНДЫ - ДОСТУКСКИЙ</w:t>
      </w:r>
    </w:p>
    <w:p w:rsidR="009E4BBC" w:rsidRDefault="009E4BBC" w:rsidP="00A66C94">
      <w:pPr>
        <w:tabs>
          <w:tab w:val="left" w:pos="142"/>
          <w:tab w:val="left" w:pos="4128"/>
        </w:tabs>
        <w:ind w:left="-851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</w:t>
      </w:r>
      <w:r w:rsidR="00A66C94">
        <w:rPr>
          <w:b/>
          <w:sz w:val="21"/>
          <w:szCs w:val="21"/>
          <w:lang w:val="ky-KG"/>
        </w:rPr>
        <w:t xml:space="preserve">      </w:t>
      </w:r>
      <w:r>
        <w:rPr>
          <w:b/>
          <w:sz w:val="21"/>
          <w:szCs w:val="21"/>
          <w:lang w:val="ky-KG"/>
        </w:rPr>
        <w:t>АЙЫЛНЫЙ КЕҢЕШ</w:t>
      </w:r>
    </w:p>
    <w:p w:rsidR="009E4BBC" w:rsidRDefault="009E4BBC" w:rsidP="00A66C94">
      <w:pPr>
        <w:ind w:left="-851"/>
        <w:rPr>
          <w:b/>
          <w:sz w:val="21"/>
          <w:szCs w:val="21"/>
          <w:lang w:val="ky-KG"/>
        </w:rPr>
      </w:pPr>
    </w:p>
    <w:p w:rsidR="009E4BBC" w:rsidRDefault="009E4BBC" w:rsidP="00B524E9">
      <w:pPr>
        <w:pBdr>
          <w:bottom w:val="single" w:sz="12" w:space="1" w:color="auto"/>
        </w:pBdr>
        <w:tabs>
          <w:tab w:val="left" w:pos="5245"/>
          <w:tab w:val="left" w:pos="5387"/>
        </w:tabs>
        <w:ind w:left="-1276" w:firstLine="284"/>
        <w:rPr>
          <w:sz w:val="16"/>
          <w:szCs w:val="16"/>
          <w:lang w:val="ky-KG"/>
        </w:rPr>
      </w:pPr>
    </w:p>
    <w:p w:rsidR="00A66C94" w:rsidRDefault="009E4BBC" w:rsidP="00B524E9">
      <w:pPr>
        <w:tabs>
          <w:tab w:val="left" w:pos="10080"/>
        </w:tabs>
        <w:ind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</w:t>
      </w:r>
      <w:r w:rsidR="00A66C94">
        <w:rPr>
          <w:sz w:val="28"/>
          <w:szCs w:val="28"/>
          <w:lang w:val="ky-KG"/>
        </w:rPr>
        <w:t xml:space="preserve">                            </w:t>
      </w:r>
    </w:p>
    <w:p w:rsidR="009E4BBC" w:rsidRPr="00736F75" w:rsidRDefault="00A66C94" w:rsidP="009E4BBC">
      <w:pPr>
        <w:tabs>
          <w:tab w:val="left" w:pos="10080"/>
        </w:tabs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  <w:r w:rsidR="009E4BBC" w:rsidRPr="000D6215">
        <w:rPr>
          <w:rFonts w:eastAsia="Calibri"/>
          <w:b/>
          <w:sz w:val="28"/>
          <w:szCs w:val="28"/>
          <w:lang w:val="ky-KG"/>
        </w:rPr>
        <w:t xml:space="preserve"> </w:t>
      </w:r>
      <w:r w:rsidR="009E4BBC">
        <w:rPr>
          <w:rFonts w:eastAsia="Calibri"/>
          <w:b/>
          <w:sz w:val="28"/>
          <w:szCs w:val="28"/>
          <w:lang w:val="ky-KG"/>
        </w:rPr>
        <w:t xml:space="preserve"> </w:t>
      </w:r>
      <w:r w:rsidR="009E4BBC" w:rsidRPr="000D6215">
        <w:rPr>
          <w:rFonts w:eastAsia="Calibri"/>
          <w:b/>
          <w:sz w:val="28"/>
          <w:szCs w:val="28"/>
          <w:lang w:val="ky-KG"/>
        </w:rPr>
        <w:t>ТОКТОМ</w:t>
      </w:r>
    </w:p>
    <w:p w:rsidR="009E4BBC" w:rsidRDefault="009E4BBC" w:rsidP="009E4BBC">
      <w:pPr>
        <w:rPr>
          <w:rFonts w:eastAsia="Calibri"/>
          <w:b/>
          <w:sz w:val="28"/>
          <w:szCs w:val="28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                                       </w:t>
      </w:r>
      <w:r w:rsidRPr="000D6215">
        <w:rPr>
          <w:rFonts w:eastAsia="Calibri"/>
          <w:b/>
          <w:sz w:val="28"/>
          <w:szCs w:val="28"/>
          <w:lang w:val="ky-KG"/>
        </w:rPr>
        <w:t>ПОСТАНОВЛЕНИЕ</w:t>
      </w:r>
    </w:p>
    <w:p w:rsidR="00A66C94" w:rsidRDefault="00A66C94" w:rsidP="00A66C94">
      <w:pPr>
        <w:ind w:right="282"/>
        <w:rPr>
          <w:rFonts w:eastAsia="Calibri"/>
          <w:b/>
          <w:sz w:val="28"/>
          <w:szCs w:val="28"/>
          <w:lang w:val="ky-KG"/>
        </w:rPr>
      </w:pPr>
    </w:p>
    <w:p w:rsidR="00AD62D5" w:rsidRDefault="00AD62D5" w:rsidP="00A66C94">
      <w:pPr>
        <w:ind w:right="282"/>
        <w:rPr>
          <w:rFonts w:eastAsia="Calibri"/>
          <w:b/>
          <w:sz w:val="28"/>
          <w:szCs w:val="28"/>
          <w:lang w:val="ky-KG"/>
        </w:rPr>
      </w:pPr>
    </w:p>
    <w:p w:rsidR="009E4BBC" w:rsidRDefault="009E4BBC" w:rsidP="00AD62D5">
      <w:pPr>
        <w:ind w:left="-426" w:right="282"/>
        <w:rPr>
          <w:rFonts w:eastAsia="Calibri"/>
          <w:sz w:val="20"/>
          <w:lang w:val="ky-KG"/>
        </w:rPr>
      </w:pPr>
      <w:r w:rsidRPr="00A66C94">
        <w:rPr>
          <w:rFonts w:eastAsia="Calibri"/>
          <w:sz w:val="28"/>
          <w:szCs w:val="28"/>
          <w:lang w:val="ky-KG"/>
        </w:rPr>
        <w:t>8-январь  2025-ж</w:t>
      </w:r>
      <w:r w:rsidR="001D17FB">
        <w:rPr>
          <w:rFonts w:eastAsia="Calibri"/>
          <w:sz w:val="28"/>
          <w:szCs w:val="28"/>
          <w:lang w:val="ky-KG"/>
        </w:rPr>
        <w:t>ыл</w:t>
      </w:r>
      <w:r w:rsidRPr="00A66C94">
        <w:rPr>
          <w:rFonts w:eastAsia="Calibri"/>
          <w:sz w:val="28"/>
          <w:szCs w:val="28"/>
          <w:lang w:val="ky-KG"/>
        </w:rPr>
        <w:t xml:space="preserve">   </w:t>
      </w:r>
      <w:r w:rsidR="00A66C94">
        <w:rPr>
          <w:rFonts w:eastAsia="Calibri"/>
          <w:sz w:val="28"/>
          <w:szCs w:val="28"/>
          <w:lang w:val="ky-KG"/>
        </w:rPr>
        <w:t xml:space="preserve">          </w:t>
      </w:r>
      <w:r w:rsidRPr="00A66C94">
        <w:rPr>
          <w:rFonts w:eastAsia="Calibri"/>
          <w:sz w:val="28"/>
          <w:szCs w:val="28"/>
          <w:lang w:val="ky-KG"/>
        </w:rPr>
        <w:t xml:space="preserve">               </w:t>
      </w:r>
      <w:r w:rsidR="00AD62D5">
        <w:rPr>
          <w:rFonts w:eastAsia="Calibri"/>
          <w:sz w:val="28"/>
          <w:szCs w:val="28"/>
          <w:lang w:val="ky-KG"/>
        </w:rPr>
        <w:t xml:space="preserve">    </w:t>
      </w:r>
      <w:r w:rsidRPr="00A66C94">
        <w:rPr>
          <w:rFonts w:eastAsia="Calibri"/>
          <w:b/>
          <w:sz w:val="28"/>
          <w:szCs w:val="28"/>
          <w:lang w:val="ky-KG"/>
        </w:rPr>
        <w:t>№</w:t>
      </w:r>
      <w:r w:rsidR="00A66C94" w:rsidRPr="00A66C94">
        <w:rPr>
          <w:rFonts w:eastAsia="Calibri"/>
          <w:b/>
          <w:sz w:val="28"/>
          <w:szCs w:val="28"/>
          <w:lang w:val="ky-KG"/>
        </w:rPr>
        <w:t xml:space="preserve"> 3</w:t>
      </w:r>
      <w:r w:rsidRPr="00A66C94">
        <w:rPr>
          <w:rFonts w:eastAsia="Calibri"/>
          <w:sz w:val="28"/>
          <w:szCs w:val="28"/>
          <w:lang w:val="ky-KG"/>
        </w:rPr>
        <w:t xml:space="preserve"> </w:t>
      </w:r>
      <w:r w:rsidRPr="00627827">
        <w:rPr>
          <w:rFonts w:eastAsia="Calibri"/>
          <w:sz w:val="28"/>
          <w:lang w:val="ky-KG"/>
        </w:rPr>
        <w:t xml:space="preserve">                   </w:t>
      </w:r>
      <w:r>
        <w:rPr>
          <w:rFonts w:eastAsia="Calibri"/>
          <w:sz w:val="28"/>
          <w:lang w:val="ky-KG"/>
        </w:rPr>
        <w:t xml:space="preserve"> </w:t>
      </w:r>
      <w:r w:rsidR="00A66C94">
        <w:rPr>
          <w:rFonts w:eastAsia="Calibri"/>
          <w:sz w:val="28"/>
          <w:lang w:val="ky-KG"/>
        </w:rPr>
        <w:t xml:space="preserve"> </w:t>
      </w:r>
      <w:r w:rsidR="00AD62D5">
        <w:rPr>
          <w:rFonts w:eastAsia="Calibri"/>
          <w:sz w:val="28"/>
          <w:lang w:val="ky-KG"/>
        </w:rPr>
        <w:t xml:space="preserve">                </w:t>
      </w:r>
      <w:r w:rsidR="00A66C94">
        <w:rPr>
          <w:rFonts w:eastAsia="Calibri"/>
          <w:sz w:val="28"/>
          <w:lang w:val="ky-KG"/>
        </w:rPr>
        <w:t xml:space="preserve">   </w:t>
      </w:r>
      <w:r>
        <w:rPr>
          <w:rFonts w:eastAsia="Calibri"/>
          <w:sz w:val="28"/>
          <w:lang w:val="ky-KG"/>
        </w:rPr>
        <w:t xml:space="preserve"> </w:t>
      </w:r>
      <w:r w:rsidRPr="00627827">
        <w:rPr>
          <w:rFonts w:eastAsia="Calibri"/>
          <w:sz w:val="28"/>
          <w:lang w:val="ky-KG"/>
        </w:rPr>
        <w:t xml:space="preserve"> </w:t>
      </w:r>
      <w:r w:rsidRPr="00A66C94">
        <w:rPr>
          <w:rFonts w:eastAsia="Calibri"/>
          <w:sz w:val="20"/>
          <w:lang w:val="ky-KG"/>
        </w:rPr>
        <w:t>Жаңы-Арык айылы</w:t>
      </w:r>
    </w:p>
    <w:p w:rsidR="00AD62D5" w:rsidRDefault="00AD62D5" w:rsidP="00AD62D5">
      <w:pPr>
        <w:ind w:left="-426" w:right="282"/>
        <w:rPr>
          <w:rFonts w:eastAsia="Calibri"/>
          <w:lang w:val="ky-KG"/>
        </w:rPr>
      </w:pPr>
    </w:p>
    <w:p w:rsidR="009E4BBC" w:rsidRPr="000D6215" w:rsidRDefault="009E4BBC" w:rsidP="00A66C94">
      <w:pPr>
        <w:ind w:left="-567" w:firstLine="709"/>
        <w:jc w:val="both"/>
        <w:rPr>
          <w:b/>
          <w:sz w:val="28"/>
          <w:szCs w:val="28"/>
          <w:lang w:val="ky-KG"/>
        </w:rPr>
      </w:pPr>
    </w:p>
    <w:p w:rsidR="009E4BBC" w:rsidRPr="00B524E9" w:rsidRDefault="00AD62D5" w:rsidP="00B524E9">
      <w:pPr>
        <w:ind w:left="-567" w:right="140" w:firstLine="709"/>
        <w:jc w:val="center"/>
        <w:rPr>
          <w:rStyle w:val="a5"/>
          <w:position w:val="6"/>
          <w:sz w:val="28"/>
          <w:szCs w:val="28"/>
          <w:lang w:val="ky-KG"/>
        </w:rPr>
      </w:pPr>
      <w:r w:rsidRPr="00B524E9">
        <w:rPr>
          <w:rStyle w:val="a5"/>
          <w:position w:val="6"/>
          <w:sz w:val="28"/>
          <w:szCs w:val="28"/>
          <w:lang w:val="ky-KG"/>
        </w:rPr>
        <w:t xml:space="preserve">Көчөгө ысым ыйгаруу </w:t>
      </w:r>
      <w:r w:rsidR="009E4BBC" w:rsidRPr="00B524E9">
        <w:rPr>
          <w:rStyle w:val="a5"/>
          <w:position w:val="6"/>
          <w:sz w:val="28"/>
          <w:szCs w:val="28"/>
          <w:lang w:val="ky-KG"/>
        </w:rPr>
        <w:t>жөнүндө</w:t>
      </w:r>
    </w:p>
    <w:p w:rsidR="009E4BBC" w:rsidRPr="00B524E9" w:rsidRDefault="009E4BBC" w:rsidP="00A66C94">
      <w:pPr>
        <w:ind w:left="-567" w:right="140" w:firstLine="709"/>
        <w:jc w:val="center"/>
        <w:rPr>
          <w:rStyle w:val="a5"/>
          <w:position w:val="6"/>
          <w:sz w:val="28"/>
          <w:szCs w:val="28"/>
          <w:lang w:val="ky-KG"/>
        </w:rPr>
      </w:pPr>
    </w:p>
    <w:p w:rsidR="009E4BBC" w:rsidRPr="00B524E9" w:rsidRDefault="00AD62D5" w:rsidP="00AD62D5">
      <w:pPr>
        <w:pStyle w:val="a3"/>
        <w:ind w:left="-567"/>
        <w:jc w:val="both"/>
        <w:rPr>
          <w:rFonts w:ascii="Times New Roman" w:hAnsi="Times New Roman"/>
          <w:position w:val="6"/>
          <w:sz w:val="28"/>
          <w:szCs w:val="28"/>
          <w:lang w:val="ky-KG"/>
        </w:rPr>
      </w:pPr>
      <w:r w:rsidRPr="00B524E9">
        <w:rPr>
          <w:b/>
          <w:position w:val="6"/>
          <w:sz w:val="28"/>
          <w:szCs w:val="28"/>
          <w:lang w:val="ky-KG"/>
        </w:rPr>
        <w:t xml:space="preserve">          </w:t>
      </w:r>
      <w:r w:rsidR="009E4BBC" w:rsidRPr="00B524E9">
        <w:rPr>
          <w:b/>
          <w:position w:val="6"/>
          <w:sz w:val="28"/>
          <w:szCs w:val="28"/>
          <w:lang w:val="ky-KG"/>
        </w:rPr>
        <w:t xml:space="preserve">  </w:t>
      </w:r>
      <w:r w:rsidR="009E4BBC" w:rsidRPr="00B524E9">
        <w:rPr>
          <w:rFonts w:ascii="Times New Roman" w:hAnsi="Times New Roman"/>
          <w:position w:val="6"/>
          <w:sz w:val="28"/>
          <w:szCs w:val="28"/>
          <w:lang w:val="ky-KG"/>
        </w:rPr>
        <w:t xml:space="preserve">Бүргөндү-Достук  айыл өкмөтүнүн Кызыл-Кыя айылындагы </w:t>
      </w:r>
      <w:r w:rsidRPr="00B524E9">
        <w:rPr>
          <w:rFonts w:ascii="Times New Roman" w:hAnsi="Times New Roman"/>
          <w:position w:val="6"/>
          <w:sz w:val="28"/>
          <w:szCs w:val="28"/>
          <w:lang w:val="ky-KG"/>
        </w:rPr>
        <w:t xml:space="preserve">Кызыл-Кыя көчөсүнө </w:t>
      </w:r>
      <w:r w:rsidR="009E4BBC" w:rsidRPr="00B524E9">
        <w:rPr>
          <w:rFonts w:ascii="Times New Roman" w:hAnsi="Times New Roman"/>
          <w:position w:val="6"/>
          <w:sz w:val="28"/>
          <w:szCs w:val="28"/>
          <w:lang w:val="ky-KG"/>
        </w:rPr>
        <w:t>Мырзабаев Джакыпбектин ысымын ыйгарып берүүдө айылдын тургундарынын  жыйынынын протоколунун негизинде, Кыргыз Республикасынын Өкмөтүнүн 2008–жылдын 19–августундагы № 467 токтомуна, Кыргыз Республикасынын Министрлер Кабинетинин 2021–жылдын 29–декабрындагы № 353 токтомуна ылайык</w:t>
      </w:r>
      <w:r w:rsidR="009E4BBC" w:rsidRPr="00B524E9">
        <w:rPr>
          <w:rStyle w:val="a5"/>
          <w:rFonts w:ascii="Times New Roman" w:hAnsi="Times New Roman"/>
          <w:position w:val="6"/>
          <w:sz w:val="28"/>
          <w:szCs w:val="28"/>
          <w:lang w:val="ky-KG"/>
        </w:rPr>
        <w:t xml:space="preserve"> </w:t>
      </w:r>
      <w:r w:rsidR="009E4BBC" w:rsidRPr="00B524E9">
        <w:rPr>
          <w:rFonts w:ascii="Times New Roman" w:hAnsi="Times New Roman"/>
          <w:position w:val="6"/>
          <w:sz w:val="28"/>
          <w:szCs w:val="28"/>
          <w:lang w:val="ky-KG"/>
        </w:rPr>
        <w:t xml:space="preserve">Бүргөндү–Достук айылдык кеңешинин I чакырылышынын кезектеги  3- сессиясы </w:t>
      </w:r>
      <w:r w:rsidR="009E4BBC" w:rsidRPr="00B524E9">
        <w:rPr>
          <w:rFonts w:ascii="Times New Roman" w:hAnsi="Times New Roman"/>
          <w:b/>
          <w:position w:val="6"/>
          <w:sz w:val="28"/>
          <w:szCs w:val="28"/>
          <w:lang w:val="ky-KG"/>
        </w:rPr>
        <w:t>токтом кылат:</w:t>
      </w:r>
    </w:p>
    <w:p w:rsidR="009E4BBC" w:rsidRPr="00B524E9" w:rsidRDefault="009E4BBC" w:rsidP="00A66C94">
      <w:pPr>
        <w:tabs>
          <w:tab w:val="left" w:pos="426"/>
        </w:tabs>
        <w:ind w:left="-567" w:firstLine="709"/>
        <w:jc w:val="both"/>
        <w:rPr>
          <w:b/>
          <w:position w:val="6"/>
          <w:sz w:val="28"/>
          <w:szCs w:val="28"/>
          <w:lang w:val="ky-KG"/>
        </w:rPr>
      </w:pPr>
    </w:p>
    <w:p w:rsidR="009E4BBC" w:rsidRPr="00B524E9" w:rsidRDefault="009E4BBC" w:rsidP="00A66C94">
      <w:pPr>
        <w:pStyle w:val="a3"/>
        <w:ind w:left="-567" w:firstLine="709"/>
        <w:jc w:val="both"/>
        <w:rPr>
          <w:rFonts w:ascii="Times New Roman" w:hAnsi="Times New Roman"/>
          <w:position w:val="10"/>
          <w:sz w:val="28"/>
          <w:szCs w:val="28"/>
          <w:lang w:val="ky-KG"/>
        </w:rPr>
      </w:pPr>
      <w:r w:rsidRPr="00B524E9">
        <w:rPr>
          <w:rFonts w:ascii="Times New Roman" w:hAnsi="Times New Roman"/>
          <w:position w:val="10"/>
          <w:sz w:val="28"/>
          <w:szCs w:val="28"/>
          <w:lang w:val="ky-KG"/>
        </w:rPr>
        <w:t>1.Бүргөндү-Достук айыл өкмөтүнүн Кызыл-Кыя  айылынын тургундарынын кайрылуусу эске алынсын.</w:t>
      </w:r>
    </w:p>
    <w:p w:rsidR="009E4BBC" w:rsidRPr="00B524E9" w:rsidRDefault="009E4BBC" w:rsidP="00A66C94">
      <w:pPr>
        <w:pStyle w:val="a3"/>
        <w:ind w:left="-567" w:firstLine="709"/>
        <w:jc w:val="both"/>
        <w:rPr>
          <w:rFonts w:ascii="Times New Roman" w:hAnsi="Times New Roman"/>
          <w:position w:val="10"/>
          <w:sz w:val="28"/>
          <w:szCs w:val="28"/>
          <w:lang w:val="ky-KG"/>
        </w:rPr>
      </w:pPr>
    </w:p>
    <w:p w:rsidR="009E4BBC" w:rsidRPr="00B524E9" w:rsidRDefault="009E4BBC" w:rsidP="00B524E9">
      <w:pPr>
        <w:pStyle w:val="a3"/>
        <w:ind w:left="-567"/>
        <w:jc w:val="both"/>
        <w:rPr>
          <w:rFonts w:ascii="Times New Roman" w:hAnsi="Times New Roman"/>
          <w:position w:val="10"/>
          <w:sz w:val="28"/>
          <w:szCs w:val="28"/>
          <w:lang w:val="ky-KG"/>
        </w:rPr>
      </w:pPr>
      <w:r w:rsidRPr="00B524E9">
        <w:rPr>
          <w:rFonts w:ascii="Times New Roman" w:hAnsi="Times New Roman"/>
          <w:position w:val="10"/>
          <w:sz w:val="28"/>
          <w:szCs w:val="28"/>
          <w:lang w:val="ky-KG"/>
        </w:rPr>
        <w:t xml:space="preserve">   </w:t>
      </w:r>
      <w:r w:rsidR="00AD62D5" w:rsidRPr="00B524E9">
        <w:rPr>
          <w:rFonts w:ascii="Times New Roman" w:hAnsi="Times New Roman"/>
          <w:position w:val="10"/>
          <w:sz w:val="28"/>
          <w:szCs w:val="28"/>
          <w:lang w:val="ky-KG"/>
        </w:rPr>
        <w:t xml:space="preserve">     </w:t>
      </w:r>
      <w:r w:rsidR="007B1ABC">
        <w:rPr>
          <w:rFonts w:ascii="Times New Roman" w:hAnsi="Times New Roman"/>
          <w:position w:val="10"/>
          <w:sz w:val="28"/>
          <w:szCs w:val="28"/>
          <w:lang w:val="ky-KG"/>
        </w:rPr>
        <w:t xml:space="preserve"> </w:t>
      </w:r>
      <w:r w:rsidR="00B524E9">
        <w:rPr>
          <w:rFonts w:ascii="Times New Roman" w:hAnsi="Times New Roman"/>
          <w:position w:val="10"/>
          <w:sz w:val="28"/>
          <w:szCs w:val="28"/>
          <w:lang w:val="ky-KG"/>
        </w:rPr>
        <w:t xml:space="preserve"> </w:t>
      </w:r>
      <w:r w:rsidRPr="00B524E9">
        <w:rPr>
          <w:rFonts w:ascii="Times New Roman" w:hAnsi="Times New Roman"/>
          <w:position w:val="10"/>
          <w:sz w:val="28"/>
          <w:szCs w:val="28"/>
          <w:lang w:val="ky-KG"/>
        </w:rPr>
        <w:t xml:space="preserve">2.Маркум  Мырзабаев Джакыпбектин ысымы өзү төрөлүп өскөн Бүргөндү-Достук айыл өкмөтүнүн Кызыл-Кыя  айылындагы </w:t>
      </w:r>
      <w:r w:rsidR="00AD62D5" w:rsidRPr="00B524E9">
        <w:rPr>
          <w:rFonts w:ascii="Times New Roman" w:hAnsi="Times New Roman"/>
          <w:position w:val="10"/>
          <w:sz w:val="28"/>
          <w:szCs w:val="28"/>
          <w:lang w:val="ky-KG"/>
        </w:rPr>
        <w:t xml:space="preserve">Кызыл-Кыя </w:t>
      </w:r>
      <w:r w:rsidRPr="00B524E9">
        <w:rPr>
          <w:rFonts w:ascii="Times New Roman" w:hAnsi="Times New Roman"/>
          <w:position w:val="10"/>
          <w:sz w:val="28"/>
          <w:szCs w:val="28"/>
          <w:lang w:val="ky-KG"/>
        </w:rPr>
        <w:t>көчөсүнө ыйгарылсын.</w:t>
      </w:r>
    </w:p>
    <w:p w:rsidR="009E4BBC" w:rsidRPr="00B524E9" w:rsidRDefault="009E4BBC" w:rsidP="00A66C94">
      <w:pPr>
        <w:pStyle w:val="a3"/>
        <w:ind w:left="-567" w:firstLine="709"/>
        <w:jc w:val="both"/>
        <w:rPr>
          <w:rFonts w:ascii="Times New Roman" w:hAnsi="Times New Roman"/>
          <w:position w:val="10"/>
          <w:sz w:val="28"/>
          <w:szCs w:val="28"/>
          <w:lang w:val="ky-KG"/>
        </w:rPr>
      </w:pPr>
    </w:p>
    <w:p w:rsidR="009E4BBC" w:rsidRPr="00B524E9" w:rsidRDefault="00AD62D5" w:rsidP="00AD62D5">
      <w:pPr>
        <w:pStyle w:val="a3"/>
        <w:ind w:left="-567"/>
        <w:jc w:val="both"/>
        <w:rPr>
          <w:rFonts w:ascii="Times New Roman" w:hAnsi="Times New Roman"/>
          <w:position w:val="10"/>
          <w:sz w:val="28"/>
          <w:szCs w:val="28"/>
          <w:lang w:val="ky-KG"/>
        </w:rPr>
      </w:pPr>
      <w:r w:rsidRPr="00B524E9">
        <w:rPr>
          <w:rFonts w:ascii="Times New Roman" w:hAnsi="Times New Roman"/>
          <w:position w:val="10"/>
          <w:sz w:val="28"/>
          <w:szCs w:val="28"/>
          <w:lang w:val="ky-KG"/>
        </w:rPr>
        <w:t xml:space="preserve">       </w:t>
      </w:r>
      <w:r w:rsidR="009E4BBC" w:rsidRPr="00B524E9">
        <w:rPr>
          <w:rFonts w:ascii="Times New Roman" w:hAnsi="Times New Roman"/>
          <w:position w:val="10"/>
          <w:sz w:val="28"/>
          <w:szCs w:val="28"/>
          <w:lang w:val="ky-KG"/>
        </w:rPr>
        <w:t xml:space="preserve"> </w:t>
      </w:r>
      <w:r w:rsidR="005D40FF">
        <w:rPr>
          <w:rFonts w:ascii="Times New Roman" w:hAnsi="Times New Roman"/>
          <w:position w:val="10"/>
          <w:sz w:val="28"/>
          <w:szCs w:val="28"/>
          <w:lang w:val="ky-KG"/>
        </w:rPr>
        <w:t xml:space="preserve"> </w:t>
      </w:r>
      <w:r w:rsidR="009E4BBC" w:rsidRPr="00B524E9">
        <w:rPr>
          <w:rFonts w:ascii="Times New Roman" w:hAnsi="Times New Roman"/>
          <w:position w:val="10"/>
          <w:sz w:val="28"/>
          <w:szCs w:val="28"/>
          <w:lang w:val="ky-KG"/>
        </w:rPr>
        <w:t xml:space="preserve"> 3.Тиешелүү иш кагаздарын даярдоо жана мыйзамдуу аткарылышын камсыз кылуу жагы айыл өкмөтүнүн башчысына жана жер боюнча башкы адисине жүктөлсүн.</w:t>
      </w:r>
    </w:p>
    <w:p w:rsidR="009E4BBC" w:rsidRPr="00B524E9" w:rsidRDefault="009E4BBC" w:rsidP="00A66C94">
      <w:pPr>
        <w:pStyle w:val="a3"/>
        <w:ind w:left="-567" w:firstLine="709"/>
        <w:jc w:val="both"/>
        <w:rPr>
          <w:rFonts w:ascii="Times New Roman" w:hAnsi="Times New Roman"/>
          <w:position w:val="10"/>
          <w:sz w:val="28"/>
          <w:szCs w:val="28"/>
          <w:lang w:val="ky-KG"/>
        </w:rPr>
      </w:pPr>
    </w:p>
    <w:p w:rsidR="009E4BBC" w:rsidRPr="00B524E9" w:rsidRDefault="00AD62D5" w:rsidP="00AD62D5">
      <w:pPr>
        <w:pStyle w:val="a3"/>
        <w:ind w:left="-567"/>
        <w:jc w:val="both"/>
        <w:rPr>
          <w:rFonts w:ascii="Times New Roman" w:hAnsi="Times New Roman"/>
          <w:position w:val="10"/>
          <w:sz w:val="28"/>
          <w:szCs w:val="28"/>
          <w:lang w:val="ky-KG"/>
        </w:rPr>
      </w:pPr>
      <w:r w:rsidRPr="00B524E9">
        <w:rPr>
          <w:rFonts w:ascii="Times New Roman" w:hAnsi="Times New Roman"/>
          <w:position w:val="10"/>
          <w:sz w:val="28"/>
          <w:szCs w:val="28"/>
          <w:lang w:val="ky-KG"/>
        </w:rPr>
        <w:t xml:space="preserve">       </w:t>
      </w:r>
      <w:r w:rsidR="009E4BBC" w:rsidRPr="00B524E9">
        <w:rPr>
          <w:rFonts w:ascii="Times New Roman" w:hAnsi="Times New Roman"/>
          <w:position w:val="10"/>
          <w:sz w:val="28"/>
          <w:szCs w:val="28"/>
          <w:lang w:val="ky-KG"/>
        </w:rPr>
        <w:t xml:space="preserve"> </w:t>
      </w:r>
      <w:r w:rsidR="005D40FF">
        <w:rPr>
          <w:rFonts w:ascii="Times New Roman" w:hAnsi="Times New Roman"/>
          <w:position w:val="10"/>
          <w:sz w:val="28"/>
          <w:szCs w:val="28"/>
          <w:lang w:val="ky-KG"/>
        </w:rPr>
        <w:t xml:space="preserve"> </w:t>
      </w:r>
      <w:bookmarkStart w:id="0" w:name="_GoBack"/>
      <w:bookmarkEnd w:id="0"/>
      <w:r w:rsidR="009E4BBC" w:rsidRPr="00B524E9">
        <w:rPr>
          <w:rFonts w:ascii="Times New Roman" w:hAnsi="Times New Roman"/>
          <w:position w:val="10"/>
          <w:sz w:val="28"/>
          <w:szCs w:val="28"/>
          <w:lang w:val="ky-KG"/>
        </w:rPr>
        <w:t>4.Мамлекеттик каттоодон өткөрүү үчүн областтык Юстиция башкармалыгына жөнөтүлсүн.</w:t>
      </w:r>
    </w:p>
    <w:p w:rsidR="009E4BBC" w:rsidRPr="00B524E9" w:rsidRDefault="009E4BBC" w:rsidP="00A66C94">
      <w:pPr>
        <w:pStyle w:val="a3"/>
        <w:ind w:left="-567" w:firstLine="709"/>
        <w:jc w:val="both"/>
        <w:rPr>
          <w:rFonts w:ascii="Times New Roman" w:hAnsi="Times New Roman"/>
          <w:position w:val="10"/>
          <w:sz w:val="28"/>
          <w:szCs w:val="28"/>
          <w:lang w:val="ky-KG"/>
        </w:rPr>
      </w:pPr>
    </w:p>
    <w:p w:rsidR="009E4BBC" w:rsidRPr="00B524E9" w:rsidRDefault="00AD62D5" w:rsidP="00AD62D5">
      <w:pPr>
        <w:pStyle w:val="a3"/>
        <w:ind w:left="-567"/>
        <w:jc w:val="both"/>
        <w:rPr>
          <w:rStyle w:val="a5"/>
          <w:rFonts w:ascii="Times New Roman" w:hAnsi="Times New Roman"/>
          <w:b w:val="0"/>
          <w:bCs w:val="0"/>
          <w:position w:val="10"/>
          <w:sz w:val="28"/>
          <w:szCs w:val="28"/>
          <w:lang w:val="ky-KG"/>
        </w:rPr>
      </w:pPr>
      <w:r w:rsidRPr="00B524E9">
        <w:rPr>
          <w:rFonts w:ascii="Times New Roman" w:hAnsi="Times New Roman"/>
          <w:position w:val="10"/>
          <w:sz w:val="28"/>
          <w:szCs w:val="28"/>
          <w:lang w:val="ky-KG"/>
        </w:rPr>
        <w:t xml:space="preserve">       </w:t>
      </w:r>
      <w:r w:rsidR="009E4BBC" w:rsidRPr="00B524E9">
        <w:rPr>
          <w:rFonts w:ascii="Times New Roman" w:hAnsi="Times New Roman"/>
          <w:position w:val="10"/>
          <w:sz w:val="28"/>
          <w:szCs w:val="28"/>
          <w:lang w:val="ky-KG"/>
        </w:rPr>
        <w:t xml:space="preserve">  5.Токтомдун аткарылышын көзөмөлдөө укук жана мыйзамдуулук маселелер боюнча туруктуу комиссиянын төрагасы А.Анарбаевге  милдеттендирилсин.</w:t>
      </w:r>
    </w:p>
    <w:p w:rsidR="009E4BBC" w:rsidRPr="00B524E9" w:rsidRDefault="009E4BBC" w:rsidP="00A66C94">
      <w:pPr>
        <w:tabs>
          <w:tab w:val="left" w:pos="142"/>
        </w:tabs>
        <w:ind w:left="-567" w:right="-2" w:firstLine="709"/>
        <w:jc w:val="both"/>
        <w:rPr>
          <w:rStyle w:val="a5"/>
          <w:b w:val="0"/>
          <w:position w:val="6"/>
          <w:sz w:val="28"/>
          <w:szCs w:val="28"/>
          <w:lang w:val="ky-KG"/>
        </w:rPr>
      </w:pPr>
    </w:p>
    <w:p w:rsidR="009E4BBC" w:rsidRDefault="009E4BBC" w:rsidP="00A66C94">
      <w:pPr>
        <w:tabs>
          <w:tab w:val="left" w:pos="142"/>
        </w:tabs>
        <w:ind w:left="-567" w:right="-2" w:firstLine="709"/>
        <w:jc w:val="both"/>
        <w:rPr>
          <w:rStyle w:val="a5"/>
          <w:b w:val="0"/>
          <w:position w:val="6"/>
          <w:sz w:val="28"/>
          <w:szCs w:val="28"/>
          <w:lang w:val="ky-KG"/>
        </w:rPr>
      </w:pPr>
    </w:p>
    <w:p w:rsidR="007B1ABC" w:rsidRDefault="007B1ABC" w:rsidP="00A66C94">
      <w:pPr>
        <w:tabs>
          <w:tab w:val="left" w:pos="142"/>
        </w:tabs>
        <w:ind w:left="-567" w:right="-2" w:firstLine="709"/>
        <w:jc w:val="both"/>
        <w:rPr>
          <w:rStyle w:val="a5"/>
          <w:b w:val="0"/>
          <w:position w:val="6"/>
          <w:sz w:val="28"/>
          <w:szCs w:val="28"/>
          <w:lang w:val="ky-KG"/>
        </w:rPr>
      </w:pPr>
    </w:p>
    <w:p w:rsidR="007B1ABC" w:rsidRPr="00B524E9" w:rsidRDefault="007B1ABC" w:rsidP="00A66C94">
      <w:pPr>
        <w:tabs>
          <w:tab w:val="left" w:pos="142"/>
        </w:tabs>
        <w:ind w:left="-567" w:right="-2" w:firstLine="709"/>
        <w:jc w:val="both"/>
        <w:rPr>
          <w:rStyle w:val="a5"/>
          <w:b w:val="0"/>
          <w:position w:val="6"/>
          <w:sz w:val="28"/>
          <w:szCs w:val="28"/>
          <w:lang w:val="ky-KG"/>
        </w:rPr>
      </w:pPr>
    </w:p>
    <w:p w:rsidR="009C0F1A" w:rsidRPr="00B524E9" w:rsidRDefault="009E4BBC" w:rsidP="007B1ABC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  <w:r w:rsidRPr="00B524E9">
        <w:rPr>
          <w:b/>
          <w:position w:val="6"/>
          <w:sz w:val="28"/>
          <w:szCs w:val="28"/>
          <w:lang w:val="ky-KG"/>
        </w:rPr>
        <w:t>Айылдык кеңештин төрагасы                                                                Н.Мадалиев</w:t>
      </w:r>
    </w:p>
    <w:sectPr w:rsidR="009C0F1A" w:rsidRPr="00B524E9" w:rsidSect="00B524E9">
      <w:pgSz w:w="11906" w:h="16838"/>
      <w:pgMar w:top="567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BC"/>
    <w:rsid w:val="001D17FB"/>
    <w:rsid w:val="003F5054"/>
    <w:rsid w:val="004543EA"/>
    <w:rsid w:val="005C7E70"/>
    <w:rsid w:val="005D40FF"/>
    <w:rsid w:val="006E4343"/>
    <w:rsid w:val="007B1ABC"/>
    <w:rsid w:val="009C0F1A"/>
    <w:rsid w:val="009E4BBC"/>
    <w:rsid w:val="00A66C94"/>
    <w:rsid w:val="00AD62D5"/>
    <w:rsid w:val="00B524E9"/>
    <w:rsid w:val="00BA6F35"/>
    <w:rsid w:val="00D7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F8402-762D-45AB-8890-09800495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E4343"/>
    <w:pPr>
      <w:spacing w:after="0" w:line="240" w:lineRule="auto"/>
    </w:pPr>
  </w:style>
  <w:style w:type="character" w:styleId="a5">
    <w:name w:val="Strong"/>
    <w:basedOn w:val="a0"/>
    <w:qFormat/>
    <w:rsid w:val="009E4BBC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9E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2025-01-09T06:15:00Z</cp:lastPrinted>
  <dcterms:created xsi:type="dcterms:W3CDTF">2025-01-09T09:21:00Z</dcterms:created>
  <dcterms:modified xsi:type="dcterms:W3CDTF">2025-01-09T10:37:00Z</dcterms:modified>
</cp:coreProperties>
</file>